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9E" w:rsidRDefault="000C629E" w:rsidP="000C21B2">
      <w:pPr>
        <w:pStyle w:val="BodyText"/>
        <w:rPr>
          <w:sz w:val="2"/>
        </w:rPr>
      </w:pPr>
      <w:bookmarkStart w:id="0" w:name="_GoBack"/>
      <w:bookmarkEnd w:id="0"/>
    </w:p>
    <w:p w:rsidR="000C629E" w:rsidRDefault="008A7681" w:rsidP="000C21B2">
      <w:pPr>
        <w:pStyle w:val="Heading1"/>
        <w:ind w:left="0"/>
        <w:jc w:val="center"/>
      </w:pPr>
      <w:r>
        <w:t>BRONX COMMUNITY COLLEGE</w:t>
      </w:r>
    </w:p>
    <w:p w:rsidR="000C629E" w:rsidRDefault="008A7681" w:rsidP="000C21B2">
      <w:pPr>
        <w:jc w:val="center"/>
        <w:rPr>
          <w:b/>
          <w:sz w:val="20"/>
        </w:rPr>
      </w:pPr>
      <w:r>
        <w:rPr>
          <w:b/>
          <w:sz w:val="20"/>
        </w:rPr>
        <w:t>of the City of New York</w:t>
      </w:r>
    </w:p>
    <w:p w:rsidR="000C629E" w:rsidRDefault="008A7681" w:rsidP="000C21B2">
      <w:pPr>
        <w:jc w:val="center"/>
        <w:rPr>
          <w:b/>
          <w:sz w:val="20"/>
        </w:rPr>
      </w:pPr>
      <w:r>
        <w:rPr>
          <w:b/>
          <w:sz w:val="20"/>
        </w:rPr>
        <w:t>DEPARTMENT OF MATHEMATICS AND COMPUTER SCIENCE</w:t>
      </w:r>
    </w:p>
    <w:p w:rsidR="000C629E" w:rsidRDefault="000C629E" w:rsidP="000C21B2">
      <w:pPr>
        <w:pStyle w:val="BodyText"/>
        <w:rPr>
          <w:b/>
        </w:rPr>
      </w:pPr>
    </w:p>
    <w:p w:rsidR="000C21B2" w:rsidRDefault="008A7681" w:rsidP="000C21B2">
      <w:pPr>
        <w:tabs>
          <w:tab w:val="left" w:pos="2341"/>
          <w:tab w:val="left" w:pos="5221"/>
        </w:tabs>
        <w:rPr>
          <w:b/>
          <w:spacing w:val="-3"/>
          <w:sz w:val="20"/>
        </w:rPr>
      </w:pPr>
      <w:r>
        <w:rPr>
          <w:b/>
          <w:sz w:val="20"/>
        </w:rPr>
        <w:t>SYLLABUS:</w:t>
      </w:r>
      <w:r>
        <w:rPr>
          <w:b/>
          <w:sz w:val="20"/>
        </w:rPr>
        <w:tab/>
        <w:t>CSI 33</w:t>
      </w:r>
      <w:r>
        <w:rPr>
          <w:b/>
          <w:spacing w:val="-4"/>
          <w:sz w:val="20"/>
        </w:rPr>
        <w:t xml:space="preserve"> </w:t>
      </w:r>
      <w:r>
        <w:rPr>
          <w:b/>
          <w:sz w:val="20"/>
        </w:rPr>
        <w:t>Data Structures</w:t>
      </w:r>
      <w:r>
        <w:rPr>
          <w:b/>
          <w:sz w:val="20"/>
        </w:rPr>
        <w:tab/>
        <w:t xml:space="preserve">2 rec 2 lab 3 </w:t>
      </w:r>
      <w:r>
        <w:rPr>
          <w:b/>
          <w:spacing w:val="-3"/>
          <w:sz w:val="20"/>
        </w:rPr>
        <w:t xml:space="preserve">credits </w:t>
      </w:r>
    </w:p>
    <w:p w:rsidR="000C629E" w:rsidRDefault="008A7681" w:rsidP="000C21B2">
      <w:pPr>
        <w:tabs>
          <w:tab w:val="left" w:pos="2341"/>
          <w:tab w:val="left" w:pos="5221"/>
        </w:tabs>
        <w:rPr>
          <w:b/>
          <w:sz w:val="20"/>
        </w:rPr>
      </w:pPr>
      <w:r>
        <w:rPr>
          <w:b/>
          <w:sz w:val="20"/>
        </w:rPr>
        <w:t>PREREQUISITE:</w:t>
      </w:r>
      <w:r>
        <w:rPr>
          <w:b/>
          <w:sz w:val="20"/>
        </w:rPr>
        <w:tab/>
        <w:t xml:space="preserve">CSI 32 and </w:t>
      </w:r>
      <w:r w:rsidR="00F211C4">
        <w:rPr>
          <w:b/>
          <w:sz w:val="20"/>
        </w:rPr>
        <w:t xml:space="preserve">CSI 35 and </w:t>
      </w:r>
      <w:r>
        <w:rPr>
          <w:b/>
          <w:sz w:val="20"/>
        </w:rPr>
        <w:t>ENG 02 and RLD 02, if</w:t>
      </w:r>
      <w:r>
        <w:rPr>
          <w:b/>
          <w:spacing w:val="-7"/>
          <w:sz w:val="20"/>
        </w:rPr>
        <w:t xml:space="preserve"> </w:t>
      </w:r>
      <w:r>
        <w:rPr>
          <w:b/>
          <w:sz w:val="20"/>
        </w:rPr>
        <w:t>required</w:t>
      </w:r>
    </w:p>
    <w:p w:rsidR="000C629E" w:rsidRDefault="008A7681" w:rsidP="000C21B2">
      <w:pPr>
        <w:tabs>
          <w:tab w:val="left" w:pos="2341"/>
        </w:tabs>
        <w:ind w:left="2340" w:hanging="2340"/>
        <w:rPr>
          <w:sz w:val="20"/>
        </w:rPr>
      </w:pPr>
      <w:r>
        <w:rPr>
          <w:b/>
          <w:sz w:val="20"/>
        </w:rPr>
        <w:t>TEXT:</w:t>
      </w:r>
      <w:r>
        <w:rPr>
          <w:b/>
          <w:sz w:val="20"/>
        </w:rPr>
        <w:tab/>
        <w:t xml:space="preserve">Data Structures and Algorithms Using Python and </w:t>
      </w:r>
      <w:proofErr w:type="gramStart"/>
      <w:r>
        <w:rPr>
          <w:b/>
          <w:sz w:val="20"/>
        </w:rPr>
        <w:t>C++ ,</w:t>
      </w:r>
      <w:proofErr w:type="gramEnd"/>
      <w:r>
        <w:rPr>
          <w:b/>
          <w:sz w:val="20"/>
        </w:rPr>
        <w:t xml:space="preserve"> </w:t>
      </w:r>
      <w:r>
        <w:rPr>
          <w:sz w:val="20"/>
        </w:rPr>
        <w:t xml:space="preserve">by David M. Reed and John </w:t>
      </w:r>
      <w:proofErr w:type="spellStart"/>
      <w:r>
        <w:rPr>
          <w:sz w:val="20"/>
        </w:rPr>
        <w:t>Zelle</w:t>
      </w:r>
      <w:proofErr w:type="spellEnd"/>
      <w:r>
        <w:rPr>
          <w:sz w:val="20"/>
        </w:rPr>
        <w:t>, Franklin Beedle and</w:t>
      </w:r>
      <w:r>
        <w:rPr>
          <w:spacing w:val="4"/>
          <w:sz w:val="20"/>
        </w:rPr>
        <w:t xml:space="preserve"> </w:t>
      </w:r>
      <w:r>
        <w:rPr>
          <w:sz w:val="20"/>
        </w:rPr>
        <w:t>Assoc.</w:t>
      </w:r>
    </w:p>
    <w:p w:rsidR="000C629E" w:rsidRDefault="000C629E" w:rsidP="000C21B2">
      <w:pPr>
        <w:pStyle w:val="BodyText"/>
      </w:pPr>
    </w:p>
    <w:p w:rsidR="000C629E" w:rsidRDefault="008A7681" w:rsidP="000C21B2">
      <w:pPr>
        <w:pStyle w:val="BodyText"/>
      </w:pPr>
      <w:r>
        <w:rPr>
          <w:b/>
        </w:rPr>
        <w:t xml:space="preserve">Goals of the course: </w:t>
      </w:r>
      <w:r>
        <w:t>To introduce students to working with data structures and algorithms as a way to develop solutions to various computational problems.</w:t>
      </w:r>
    </w:p>
    <w:p w:rsidR="000C629E" w:rsidRDefault="000C629E" w:rsidP="000C21B2">
      <w:pPr>
        <w:pStyle w:val="BodyText"/>
        <w:rPr>
          <w:sz w:val="19"/>
        </w:rPr>
      </w:pPr>
    </w:p>
    <w:p w:rsidR="000C629E" w:rsidRDefault="008A7681" w:rsidP="000C21B2">
      <w:pPr>
        <w:pStyle w:val="BodyText"/>
      </w:pPr>
      <w:r>
        <w:rPr>
          <w:b/>
        </w:rPr>
        <w:t xml:space="preserve">Objectives: </w:t>
      </w:r>
      <w:r>
        <w:t>To provide experience to students in using these skills:</w:t>
      </w:r>
    </w:p>
    <w:p w:rsidR="000C629E" w:rsidRPr="000C21B2" w:rsidRDefault="008A7681" w:rsidP="000C21B2">
      <w:pPr>
        <w:pStyle w:val="ListParagraph"/>
        <w:numPr>
          <w:ilvl w:val="0"/>
          <w:numId w:val="2"/>
        </w:numPr>
        <w:tabs>
          <w:tab w:val="left" w:pos="742"/>
        </w:tabs>
        <w:rPr>
          <w:sz w:val="20"/>
        </w:rPr>
      </w:pPr>
      <w:r w:rsidRPr="000C21B2">
        <w:rPr>
          <w:sz w:val="20"/>
        </w:rPr>
        <w:t>Analysis of</w:t>
      </w:r>
      <w:r w:rsidRPr="000C21B2">
        <w:rPr>
          <w:spacing w:val="2"/>
          <w:sz w:val="20"/>
        </w:rPr>
        <w:t xml:space="preserve"> </w:t>
      </w:r>
      <w:r w:rsidRPr="000C21B2">
        <w:rPr>
          <w:sz w:val="20"/>
        </w:rPr>
        <w:t>algorithms,</w:t>
      </w:r>
    </w:p>
    <w:p w:rsidR="000C629E" w:rsidRPr="000C21B2" w:rsidRDefault="008A7681" w:rsidP="000C21B2">
      <w:pPr>
        <w:pStyle w:val="ListParagraph"/>
        <w:numPr>
          <w:ilvl w:val="0"/>
          <w:numId w:val="2"/>
        </w:numPr>
        <w:tabs>
          <w:tab w:val="left" w:pos="742"/>
        </w:tabs>
        <w:rPr>
          <w:sz w:val="20"/>
        </w:rPr>
      </w:pPr>
      <w:r w:rsidRPr="000C21B2">
        <w:rPr>
          <w:sz w:val="20"/>
        </w:rPr>
        <w:t>Class design, in Python and C++, based on performance</w:t>
      </w:r>
      <w:r w:rsidRPr="000C21B2">
        <w:rPr>
          <w:spacing w:val="6"/>
          <w:sz w:val="20"/>
        </w:rPr>
        <w:t xml:space="preserve"> </w:t>
      </w:r>
      <w:r w:rsidRPr="000C21B2">
        <w:rPr>
          <w:sz w:val="20"/>
        </w:rPr>
        <w:t>requirements,</w:t>
      </w:r>
    </w:p>
    <w:p w:rsidR="000C629E" w:rsidRPr="000C21B2" w:rsidRDefault="008A7681" w:rsidP="000C21B2">
      <w:pPr>
        <w:pStyle w:val="ListParagraph"/>
        <w:numPr>
          <w:ilvl w:val="0"/>
          <w:numId w:val="2"/>
        </w:numPr>
        <w:tabs>
          <w:tab w:val="left" w:pos="742"/>
        </w:tabs>
        <w:rPr>
          <w:sz w:val="20"/>
        </w:rPr>
      </w:pPr>
      <w:r w:rsidRPr="000C21B2">
        <w:rPr>
          <w:sz w:val="20"/>
        </w:rPr>
        <w:t>Understanding dynamic structures and their use in resource management,</w:t>
      </w:r>
      <w:r w:rsidRPr="000C21B2">
        <w:rPr>
          <w:spacing w:val="6"/>
          <w:sz w:val="20"/>
        </w:rPr>
        <w:t xml:space="preserve"> </w:t>
      </w:r>
      <w:r w:rsidRPr="000C21B2">
        <w:rPr>
          <w:sz w:val="20"/>
        </w:rPr>
        <w:t>and</w:t>
      </w:r>
    </w:p>
    <w:p w:rsidR="000C629E" w:rsidRPr="000C21B2" w:rsidRDefault="008A7681" w:rsidP="000C21B2">
      <w:pPr>
        <w:pStyle w:val="ListParagraph"/>
        <w:numPr>
          <w:ilvl w:val="0"/>
          <w:numId w:val="2"/>
        </w:numPr>
        <w:tabs>
          <w:tab w:val="left" w:pos="742"/>
        </w:tabs>
        <w:rPr>
          <w:sz w:val="20"/>
        </w:rPr>
      </w:pPr>
      <w:r w:rsidRPr="000C21B2">
        <w:rPr>
          <w:sz w:val="20"/>
        </w:rPr>
        <w:t>Correctly applying the fundamental searching and sorting</w:t>
      </w:r>
      <w:r w:rsidRPr="000C21B2">
        <w:rPr>
          <w:spacing w:val="4"/>
          <w:sz w:val="20"/>
        </w:rPr>
        <w:t xml:space="preserve"> </w:t>
      </w:r>
      <w:r w:rsidRPr="000C21B2">
        <w:rPr>
          <w:sz w:val="20"/>
        </w:rPr>
        <w:t>algorithms.</w:t>
      </w:r>
    </w:p>
    <w:p w:rsidR="000C629E" w:rsidRDefault="000C629E" w:rsidP="000C21B2">
      <w:pPr>
        <w:pStyle w:val="BodyText"/>
      </w:pPr>
    </w:p>
    <w:p w:rsidR="000C629E" w:rsidRDefault="008A7681" w:rsidP="000C21B2">
      <w:pPr>
        <w:pStyle w:val="BodyText"/>
      </w:pPr>
      <w:r>
        <w:rPr>
          <w:b/>
        </w:rPr>
        <w:t>Programming Projects</w:t>
      </w:r>
      <w:r>
        <w:t>: Students will complete 8-10 programming projects taken from the list of programming projects or comparable projects developed by the instructor.</w:t>
      </w:r>
    </w:p>
    <w:p w:rsidR="000C629E" w:rsidRDefault="000C629E" w:rsidP="000C21B2">
      <w:pPr>
        <w:pStyle w:val="BodyText"/>
      </w:pPr>
    </w:p>
    <w:tbl>
      <w:tblPr>
        <w:tblW w:w="0" w:type="auto"/>
        <w:tblLayout w:type="fixed"/>
        <w:tblCellMar>
          <w:left w:w="0" w:type="dxa"/>
          <w:right w:w="0" w:type="dxa"/>
        </w:tblCellMar>
        <w:tblLook w:val="01E0" w:firstRow="1" w:lastRow="1" w:firstColumn="1" w:lastColumn="1" w:noHBand="0" w:noVBand="0"/>
      </w:tblPr>
      <w:tblGrid>
        <w:gridCol w:w="5146"/>
        <w:gridCol w:w="1991"/>
        <w:gridCol w:w="1942"/>
      </w:tblGrid>
      <w:tr w:rsidR="000C629E" w:rsidTr="000C21B2">
        <w:trPr>
          <w:trHeight w:val="919"/>
        </w:trPr>
        <w:tc>
          <w:tcPr>
            <w:tcW w:w="5146" w:type="dxa"/>
          </w:tcPr>
          <w:p w:rsidR="000C629E" w:rsidRDefault="008A7681" w:rsidP="000C21B2">
            <w:pPr>
              <w:pStyle w:val="TableParagraph"/>
              <w:spacing w:line="240" w:lineRule="auto"/>
              <w:rPr>
                <w:b/>
                <w:sz w:val="20"/>
              </w:rPr>
            </w:pPr>
            <w:r>
              <w:rPr>
                <w:b/>
                <w:sz w:val="20"/>
              </w:rPr>
              <w:t>Sections of the text</w:t>
            </w:r>
          </w:p>
          <w:p w:rsidR="000C629E" w:rsidRDefault="000C629E" w:rsidP="000C21B2">
            <w:pPr>
              <w:pStyle w:val="TableParagraph"/>
              <w:spacing w:line="240" w:lineRule="auto"/>
              <w:rPr>
                <w:sz w:val="20"/>
              </w:rPr>
            </w:pPr>
          </w:p>
          <w:p w:rsidR="000C629E" w:rsidRDefault="008A7681" w:rsidP="000C21B2">
            <w:pPr>
              <w:pStyle w:val="TableParagraph"/>
              <w:spacing w:line="240" w:lineRule="auto"/>
              <w:rPr>
                <w:sz w:val="20"/>
              </w:rPr>
            </w:pPr>
            <w:r>
              <w:rPr>
                <w:b/>
                <w:sz w:val="20"/>
              </w:rPr>
              <w:t xml:space="preserve">Chapter l: Abstraction and Analysis </w:t>
            </w:r>
            <w:r>
              <w:rPr>
                <w:sz w:val="20"/>
              </w:rPr>
              <w:t>( ½ week)</w:t>
            </w:r>
          </w:p>
          <w:p w:rsidR="000C629E" w:rsidRDefault="008A7681" w:rsidP="000C21B2">
            <w:pPr>
              <w:pStyle w:val="TableParagraph"/>
              <w:spacing w:line="240" w:lineRule="auto"/>
              <w:rPr>
                <w:sz w:val="20"/>
              </w:rPr>
            </w:pPr>
            <w:r>
              <w:rPr>
                <w:sz w:val="20"/>
              </w:rPr>
              <w:t>1.2 Functional Abstraction</w:t>
            </w:r>
          </w:p>
        </w:tc>
        <w:tc>
          <w:tcPr>
            <w:tcW w:w="1991" w:type="dxa"/>
          </w:tcPr>
          <w:p w:rsidR="000C629E" w:rsidRDefault="008A7681" w:rsidP="000C21B2">
            <w:pPr>
              <w:pStyle w:val="TableParagraph"/>
              <w:spacing w:line="240" w:lineRule="auto"/>
              <w:rPr>
                <w:b/>
                <w:sz w:val="20"/>
              </w:rPr>
            </w:pPr>
            <w:r>
              <w:rPr>
                <w:b/>
                <w:sz w:val="20"/>
              </w:rPr>
              <w:t>Suggested exercises</w:t>
            </w:r>
          </w:p>
          <w:p w:rsidR="000C629E" w:rsidRDefault="000C629E" w:rsidP="000C21B2">
            <w:pPr>
              <w:pStyle w:val="TableParagraph"/>
              <w:spacing w:line="240" w:lineRule="auto"/>
            </w:pPr>
          </w:p>
          <w:p w:rsidR="000C629E" w:rsidRDefault="000C629E" w:rsidP="000C21B2">
            <w:pPr>
              <w:pStyle w:val="TableParagraph"/>
              <w:spacing w:line="240" w:lineRule="auto"/>
              <w:rPr>
                <w:sz w:val="18"/>
              </w:rPr>
            </w:pPr>
          </w:p>
          <w:p w:rsidR="000C629E" w:rsidRDefault="008A7681" w:rsidP="000C21B2">
            <w:pPr>
              <w:pStyle w:val="TableParagraph"/>
              <w:spacing w:line="240" w:lineRule="auto"/>
              <w:rPr>
                <w:sz w:val="20"/>
              </w:rPr>
            </w:pPr>
            <w:r>
              <w:rPr>
                <w:sz w:val="20"/>
              </w:rPr>
              <w:t>p. 33:1-10</w:t>
            </w:r>
          </w:p>
        </w:tc>
        <w:tc>
          <w:tcPr>
            <w:tcW w:w="1942" w:type="dxa"/>
          </w:tcPr>
          <w:p w:rsidR="000C629E" w:rsidRDefault="008A7681" w:rsidP="000C21B2">
            <w:pPr>
              <w:pStyle w:val="TableParagraph"/>
              <w:spacing w:line="240" w:lineRule="auto"/>
              <w:rPr>
                <w:b/>
                <w:sz w:val="20"/>
              </w:rPr>
            </w:pPr>
            <w:r>
              <w:rPr>
                <w:b/>
                <w:sz w:val="20"/>
              </w:rPr>
              <w:t>Suggested projects</w:t>
            </w: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1.3 Algorithm analysis</w:t>
            </w:r>
          </w:p>
        </w:tc>
        <w:tc>
          <w:tcPr>
            <w:tcW w:w="1991" w:type="dxa"/>
          </w:tcPr>
          <w:p w:rsidR="000C629E" w:rsidRDefault="008A7681" w:rsidP="000C21B2">
            <w:pPr>
              <w:pStyle w:val="TableParagraph"/>
              <w:spacing w:line="240" w:lineRule="auto"/>
              <w:rPr>
                <w:sz w:val="20"/>
              </w:rPr>
            </w:pPr>
            <w:r>
              <w:rPr>
                <w:sz w:val="20"/>
              </w:rPr>
              <w:t>p. 36:1,3,4,8</w:t>
            </w:r>
          </w:p>
        </w:tc>
        <w:tc>
          <w:tcPr>
            <w:tcW w:w="1942" w:type="dxa"/>
          </w:tcPr>
          <w:p w:rsidR="000C629E" w:rsidRDefault="008A7681" w:rsidP="000C21B2">
            <w:pPr>
              <w:pStyle w:val="TableParagraph"/>
              <w:spacing w:line="240" w:lineRule="auto"/>
              <w:rPr>
                <w:sz w:val="20"/>
              </w:rPr>
            </w:pPr>
            <w:r>
              <w:rPr>
                <w:sz w:val="20"/>
              </w:rPr>
              <w:t>p.38:9</w:t>
            </w:r>
          </w:p>
        </w:tc>
      </w:tr>
      <w:tr w:rsidR="000C629E" w:rsidTr="000C21B2">
        <w:trPr>
          <w:trHeight w:val="231"/>
        </w:trPr>
        <w:tc>
          <w:tcPr>
            <w:tcW w:w="5146" w:type="dxa"/>
          </w:tcPr>
          <w:p w:rsidR="000C629E" w:rsidRDefault="008A7681" w:rsidP="000C21B2">
            <w:pPr>
              <w:pStyle w:val="TableParagraph"/>
              <w:spacing w:line="240" w:lineRule="auto"/>
              <w:rPr>
                <w:sz w:val="20"/>
              </w:rPr>
            </w:pPr>
            <w:r>
              <w:rPr>
                <w:b/>
                <w:sz w:val="20"/>
              </w:rPr>
              <w:t xml:space="preserve">Chapter 2: Data Abstraction </w:t>
            </w:r>
            <w:r>
              <w:rPr>
                <w:sz w:val="20"/>
              </w:rPr>
              <w:t>(1 week)</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sz w:val="20"/>
              </w:rPr>
              <w:t>2.2 Abstract Data Types</w:t>
            </w:r>
          </w:p>
        </w:tc>
        <w:tc>
          <w:tcPr>
            <w:tcW w:w="1991" w:type="dxa"/>
          </w:tcPr>
          <w:p w:rsidR="000C629E" w:rsidRDefault="008A7681" w:rsidP="000C21B2">
            <w:pPr>
              <w:pStyle w:val="TableParagraph"/>
              <w:spacing w:line="240" w:lineRule="auto"/>
              <w:rPr>
                <w:sz w:val="20"/>
              </w:rPr>
            </w:pPr>
            <w:r>
              <w:rPr>
                <w:sz w:val="20"/>
              </w:rPr>
              <w:t>p.68:1-10</w:t>
            </w: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2.3 ADTS and Objects</w:t>
            </w:r>
          </w:p>
        </w:tc>
        <w:tc>
          <w:tcPr>
            <w:tcW w:w="1991" w:type="dxa"/>
          </w:tcPr>
          <w:p w:rsidR="000C629E" w:rsidRDefault="008A7681" w:rsidP="000C21B2">
            <w:pPr>
              <w:pStyle w:val="TableParagraph"/>
              <w:spacing w:line="240" w:lineRule="auto"/>
              <w:rPr>
                <w:sz w:val="20"/>
              </w:rPr>
            </w:pPr>
            <w:r>
              <w:rPr>
                <w:sz w:val="20"/>
              </w:rPr>
              <w:t>p.71:1,2</w:t>
            </w:r>
          </w:p>
        </w:tc>
        <w:tc>
          <w:tcPr>
            <w:tcW w:w="1942" w:type="dxa"/>
          </w:tcPr>
          <w:p w:rsidR="000C629E" w:rsidRDefault="008A7681" w:rsidP="000C21B2">
            <w:pPr>
              <w:pStyle w:val="TableParagraph"/>
              <w:spacing w:line="240" w:lineRule="auto"/>
              <w:rPr>
                <w:sz w:val="20"/>
              </w:rPr>
            </w:pPr>
            <w:r>
              <w:rPr>
                <w:sz w:val="20"/>
              </w:rPr>
              <w:t>p.71:1,3</w:t>
            </w: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2.4 An Example ADT: Datasets</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2.5 An Example ADT: Rational</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b/>
                <w:sz w:val="20"/>
              </w:rPr>
              <w:t xml:space="preserve">Chapter 3: Container Classes </w:t>
            </w:r>
            <w:r>
              <w:rPr>
                <w:sz w:val="20"/>
              </w:rPr>
              <w:t>(1 week)</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sz w:val="20"/>
              </w:rPr>
              <w:t>3.2 Python Lists</w:t>
            </w:r>
          </w:p>
        </w:tc>
        <w:tc>
          <w:tcPr>
            <w:tcW w:w="1991" w:type="dxa"/>
          </w:tcPr>
          <w:p w:rsidR="000C629E" w:rsidRDefault="008A7681" w:rsidP="000C21B2">
            <w:pPr>
              <w:pStyle w:val="TableParagraph"/>
              <w:spacing w:line="240" w:lineRule="auto"/>
              <w:rPr>
                <w:sz w:val="20"/>
              </w:rPr>
            </w:pPr>
            <w:r>
              <w:rPr>
                <w:sz w:val="20"/>
              </w:rPr>
              <w:t>p.100:1-13</w:t>
            </w:r>
          </w:p>
        </w:tc>
        <w:tc>
          <w:tcPr>
            <w:tcW w:w="1942" w:type="dxa"/>
          </w:tcPr>
          <w:p w:rsidR="000C629E" w:rsidRDefault="008A7681" w:rsidP="000C21B2">
            <w:pPr>
              <w:pStyle w:val="TableParagraph"/>
              <w:spacing w:line="240" w:lineRule="auto"/>
              <w:rPr>
                <w:sz w:val="20"/>
              </w:rPr>
            </w:pPr>
            <w:r>
              <w:rPr>
                <w:sz w:val="20"/>
              </w:rPr>
              <w:t>p.104:6,10</w:t>
            </w: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3.3 A Sequential Collection: A Deck of Cards</w:t>
            </w:r>
          </w:p>
        </w:tc>
        <w:tc>
          <w:tcPr>
            <w:tcW w:w="1991" w:type="dxa"/>
          </w:tcPr>
          <w:p w:rsidR="000C629E" w:rsidRDefault="008A7681" w:rsidP="000C21B2">
            <w:pPr>
              <w:pStyle w:val="TableParagraph"/>
              <w:spacing w:line="240" w:lineRule="auto"/>
              <w:rPr>
                <w:sz w:val="20"/>
              </w:rPr>
            </w:pPr>
            <w:r>
              <w:rPr>
                <w:sz w:val="20"/>
              </w:rPr>
              <w:t>p.101:1,2,5,6,7</w:t>
            </w: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3.4 A Sorted Collection: Hand</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3.5 Python List Implementation</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3.6 Python Dictionaries</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b/>
                <w:sz w:val="20"/>
              </w:rPr>
            </w:pPr>
            <w:r>
              <w:rPr>
                <w:b/>
                <w:sz w:val="20"/>
              </w:rPr>
              <w:t>Chapter 4: Linked Structures and Iterations( 1 ½ weeks)</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4.3 The Python Memory model</w:t>
            </w:r>
          </w:p>
        </w:tc>
        <w:tc>
          <w:tcPr>
            <w:tcW w:w="1991" w:type="dxa"/>
          </w:tcPr>
          <w:p w:rsidR="000C629E" w:rsidRDefault="008A7681" w:rsidP="000C21B2">
            <w:pPr>
              <w:pStyle w:val="TableParagraph"/>
              <w:spacing w:line="240" w:lineRule="auto"/>
              <w:rPr>
                <w:sz w:val="20"/>
              </w:rPr>
            </w:pPr>
            <w:r>
              <w:rPr>
                <w:sz w:val="20"/>
              </w:rPr>
              <w:t>p. 148: 1-10</w:t>
            </w:r>
          </w:p>
        </w:tc>
        <w:tc>
          <w:tcPr>
            <w:tcW w:w="1942" w:type="dxa"/>
          </w:tcPr>
          <w:p w:rsidR="000C629E" w:rsidRDefault="008A7681" w:rsidP="000C21B2">
            <w:pPr>
              <w:pStyle w:val="TableParagraph"/>
              <w:spacing w:line="240" w:lineRule="auto"/>
              <w:rPr>
                <w:sz w:val="20"/>
              </w:rPr>
            </w:pPr>
            <w:r>
              <w:rPr>
                <w:sz w:val="20"/>
              </w:rPr>
              <w:t>p.152: 1, 4</w:t>
            </w: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4.3 A linked Implementation of Lists</w:t>
            </w:r>
          </w:p>
        </w:tc>
        <w:tc>
          <w:tcPr>
            <w:tcW w:w="1991" w:type="dxa"/>
          </w:tcPr>
          <w:p w:rsidR="000C629E" w:rsidRDefault="008A7681" w:rsidP="000C21B2">
            <w:pPr>
              <w:pStyle w:val="TableParagraph"/>
              <w:spacing w:line="240" w:lineRule="auto"/>
              <w:rPr>
                <w:sz w:val="20"/>
              </w:rPr>
            </w:pPr>
            <w:r>
              <w:rPr>
                <w:sz w:val="20"/>
              </w:rPr>
              <w:t>p. 149: 1, 3</w:t>
            </w: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4.4 Linked Implementation of a List ADT</w:t>
            </w:r>
          </w:p>
        </w:tc>
        <w:tc>
          <w:tcPr>
            <w:tcW w:w="1991" w:type="dxa"/>
          </w:tcPr>
          <w:p w:rsidR="000C629E" w:rsidRDefault="008A7681" w:rsidP="000C21B2">
            <w:pPr>
              <w:pStyle w:val="TableParagraph"/>
              <w:spacing w:line="240" w:lineRule="auto"/>
              <w:rPr>
                <w:sz w:val="20"/>
              </w:rPr>
            </w:pPr>
            <w:r>
              <w:rPr>
                <w:sz w:val="20"/>
              </w:rPr>
              <w:t>p. 151: 1,2</w:t>
            </w: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4.5 Iterators</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sz w:val="20"/>
              </w:rPr>
              <w:t>4.7 Lists vs. Arrays</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b/>
                <w:sz w:val="20"/>
              </w:rPr>
              <w:t xml:space="preserve">Chapter 5: Stacks and Queues </w:t>
            </w:r>
            <w:r>
              <w:rPr>
                <w:sz w:val="20"/>
              </w:rPr>
              <w:t>(1 week)</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5.2 Stacks</w:t>
            </w:r>
          </w:p>
        </w:tc>
        <w:tc>
          <w:tcPr>
            <w:tcW w:w="1991" w:type="dxa"/>
          </w:tcPr>
          <w:p w:rsidR="000C629E" w:rsidRDefault="008A7681" w:rsidP="000C21B2">
            <w:pPr>
              <w:pStyle w:val="TableParagraph"/>
              <w:spacing w:line="240" w:lineRule="auto"/>
              <w:rPr>
                <w:sz w:val="20"/>
              </w:rPr>
            </w:pPr>
            <w:r>
              <w:rPr>
                <w:sz w:val="20"/>
              </w:rPr>
              <w:t>p.181:1-10</w:t>
            </w:r>
          </w:p>
        </w:tc>
        <w:tc>
          <w:tcPr>
            <w:tcW w:w="1942" w:type="dxa"/>
          </w:tcPr>
          <w:p w:rsidR="000C629E" w:rsidRDefault="008A7681" w:rsidP="000C21B2">
            <w:pPr>
              <w:pStyle w:val="TableParagraph"/>
              <w:spacing w:line="240" w:lineRule="auto"/>
              <w:rPr>
                <w:sz w:val="20"/>
              </w:rPr>
            </w:pPr>
            <w:r>
              <w:rPr>
                <w:sz w:val="20"/>
              </w:rPr>
              <w:t>p. 184:1</w:t>
            </w: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5.3 Queues</w:t>
            </w:r>
          </w:p>
        </w:tc>
        <w:tc>
          <w:tcPr>
            <w:tcW w:w="1991" w:type="dxa"/>
          </w:tcPr>
          <w:p w:rsidR="000C629E" w:rsidRDefault="008A7681" w:rsidP="000C21B2">
            <w:pPr>
              <w:pStyle w:val="TableParagraph"/>
              <w:spacing w:line="240" w:lineRule="auto"/>
              <w:rPr>
                <w:sz w:val="20"/>
              </w:rPr>
            </w:pPr>
            <w:r>
              <w:rPr>
                <w:sz w:val="20"/>
              </w:rPr>
              <w:t>p.182:1,2,5,6,7</w:t>
            </w: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sz w:val="20"/>
              </w:rPr>
              <w:t>5.4 Queue Implementation</w:t>
            </w:r>
          </w:p>
        </w:tc>
        <w:tc>
          <w:tcPr>
            <w:tcW w:w="1991" w:type="dxa"/>
          </w:tcPr>
          <w:p w:rsidR="000C629E" w:rsidRDefault="008A7681" w:rsidP="000C21B2">
            <w:pPr>
              <w:pStyle w:val="TableParagraph"/>
              <w:spacing w:line="240" w:lineRule="auto"/>
              <w:rPr>
                <w:sz w:val="20"/>
              </w:rPr>
            </w:pPr>
            <w:r>
              <w:rPr>
                <w:sz w:val="20"/>
              </w:rPr>
              <w:t>p.183:1,3</w:t>
            </w: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sz w:val="20"/>
              </w:rPr>
              <w:t>5.5 An Example Application: Queueing Simulations</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b/>
                <w:sz w:val="20"/>
              </w:rPr>
              <w:t xml:space="preserve">Chapter 6: Recursion </w:t>
            </w:r>
            <w:r>
              <w:rPr>
                <w:sz w:val="20"/>
              </w:rPr>
              <w:t>(1 week)</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6.2 Recursive Definitions</w:t>
            </w:r>
          </w:p>
        </w:tc>
        <w:tc>
          <w:tcPr>
            <w:tcW w:w="1991" w:type="dxa"/>
          </w:tcPr>
          <w:p w:rsidR="000C629E" w:rsidRDefault="008A7681" w:rsidP="000C21B2">
            <w:pPr>
              <w:pStyle w:val="TableParagraph"/>
              <w:spacing w:line="240" w:lineRule="auto"/>
              <w:rPr>
                <w:sz w:val="20"/>
              </w:rPr>
            </w:pPr>
            <w:r>
              <w:rPr>
                <w:sz w:val="20"/>
              </w:rPr>
              <w:t>p.212:1-10</w:t>
            </w:r>
          </w:p>
        </w:tc>
        <w:tc>
          <w:tcPr>
            <w:tcW w:w="1942" w:type="dxa"/>
          </w:tcPr>
          <w:p w:rsidR="000C629E" w:rsidRDefault="008A7681" w:rsidP="000C21B2">
            <w:pPr>
              <w:pStyle w:val="TableParagraph"/>
              <w:spacing w:line="240" w:lineRule="auto"/>
              <w:rPr>
                <w:sz w:val="20"/>
              </w:rPr>
            </w:pPr>
            <w:r>
              <w:rPr>
                <w:sz w:val="20"/>
              </w:rPr>
              <w:t>p.215:5,7</w:t>
            </w: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6.3 Simple Recursive Examples</w:t>
            </w:r>
          </w:p>
        </w:tc>
        <w:tc>
          <w:tcPr>
            <w:tcW w:w="1991" w:type="dxa"/>
          </w:tcPr>
          <w:p w:rsidR="000C629E" w:rsidRDefault="008A7681" w:rsidP="000C21B2">
            <w:pPr>
              <w:pStyle w:val="TableParagraph"/>
              <w:spacing w:line="240" w:lineRule="auto"/>
              <w:rPr>
                <w:sz w:val="20"/>
              </w:rPr>
            </w:pPr>
            <w:r>
              <w:rPr>
                <w:sz w:val="20"/>
              </w:rPr>
              <w:t>p.213:1,2,3</w:t>
            </w:r>
          </w:p>
        </w:tc>
        <w:tc>
          <w:tcPr>
            <w:tcW w:w="1942" w:type="dxa"/>
          </w:tcPr>
          <w:p w:rsidR="000C629E" w:rsidRDefault="000C629E" w:rsidP="000C21B2">
            <w:pPr>
              <w:pStyle w:val="TableParagraph"/>
              <w:spacing w:line="240" w:lineRule="auto"/>
              <w:rPr>
                <w:sz w:val="16"/>
              </w:rPr>
            </w:pPr>
          </w:p>
        </w:tc>
      </w:tr>
      <w:tr w:rsidR="000C629E" w:rsidTr="000C21B2">
        <w:trPr>
          <w:trHeight w:val="231"/>
        </w:trPr>
        <w:tc>
          <w:tcPr>
            <w:tcW w:w="5146" w:type="dxa"/>
          </w:tcPr>
          <w:p w:rsidR="000C629E" w:rsidRDefault="008A7681" w:rsidP="000C21B2">
            <w:pPr>
              <w:pStyle w:val="TableParagraph"/>
              <w:spacing w:line="240" w:lineRule="auto"/>
              <w:rPr>
                <w:sz w:val="20"/>
              </w:rPr>
            </w:pPr>
            <w:r>
              <w:rPr>
                <w:sz w:val="20"/>
              </w:rPr>
              <w:t>6.4 Analyzing Recursion</w:t>
            </w:r>
          </w:p>
        </w:tc>
        <w:tc>
          <w:tcPr>
            <w:tcW w:w="1991" w:type="dxa"/>
          </w:tcPr>
          <w:p w:rsidR="000C629E" w:rsidRDefault="008A7681" w:rsidP="000C21B2">
            <w:pPr>
              <w:pStyle w:val="TableParagraph"/>
              <w:spacing w:line="240" w:lineRule="auto"/>
              <w:rPr>
                <w:sz w:val="20"/>
              </w:rPr>
            </w:pPr>
            <w:r>
              <w:rPr>
                <w:sz w:val="20"/>
              </w:rPr>
              <w:t>p. 214:1</w:t>
            </w:r>
          </w:p>
        </w:tc>
        <w:tc>
          <w:tcPr>
            <w:tcW w:w="1942" w:type="dxa"/>
          </w:tcPr>
          <w:p w:rsidR="000C629E" w:rsidRDefault="000C629E" w:rsidP="000C21B2">
            <w:pPr>
              <w:pStyle w:val="TableParagraph"/>
              <w:spacing w:line="240" w:lineRule="auto"/>
              <w:rPr>
                <w:sz w:val="16"/>
              </w:rPr>
            </w:pPr>
          </w:p>
        </w:tc>
      </w:tr>
      <w:tr w:rsidR="000C629E" w:rsidTr="000C21B2">
        <w:trPr>
          <w:trHeight w:val="230"/>
        </w:trPr>
        <w:tc>
          <w:tcPr>
            <w:tcW w:w="5146" w:type="dxa"/>
          </w:tcPr>
          <w:p w:rsidR="000C629E" w:rsidRDefault="008A7681" w:rsidP="000C21B2">
            <w:pPr>
              <w:pStyle w:val="TableParagraph"/>
              <w:spacing w:line="240" w:lineRule="auto"/>
              <w:rPr>
                <w:sz w:val="20"/>
              </w:rPr>
            </w:pPr>
            <w:r>
              <w:rPr>
                <w:sz w:val="20"/>
              </w:rPr>
              <w:t>6.5 Sorting</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0C629E" w:rsidTr="000C21B2">
        <w:trPr>
          <w:trHeight w:val="225"/>
        </w:trPr>
        <w:tc>
          <w:tcPr>
            <w:tcW w:w="5146" w:type="dxa"/>
          </w:tcPr>
          <w:p w:rsidR="000C629E" w:rsidRDefault="008A7681" w:rsidP="000C21B2">
            <w:pPr>
              <w:pStyle w:val="TableParagraph"/>
              <w:spacing w:line="240" w:lineRule="auto"/>
              <w:rPr>
                <w:sz w:val="20"/>
              </w:rPr>
            </w:pPr>
            <w:r>
              <w:rPr>
                <w:sz w:val="20"/>
              </w:rPr>
              <w:t>6.6 A “Hard” Problem: The Tower of Hanoi</w:t>
            </w:r>
          </w:p>
        </w:tc>
        <w:tc>
          <w:tcPr>
            <w:tcW w:w="1991" w:type="dxa"/>
          </w:tcPr>
          <w:p w:rsidR="000C629E" w:rsidRDefault="000C629E" w:rsidP="000C21B2">
            <w:pPr>
              <w:pStyle w:val="TableParagraph"/>
              <w:spacing w:line="240" w:lineRule="auto"/>
              <w:rPr>
                <w:sz w:val="16"/>
              </w:rPr>
            </w:pPr>
          </w:p>
        </w:tc>
        <w:tc>
          <w:tcPr>
            <w:tcW w:w="1942" w:type="dxa"/>
          </w:tcPr>
          <w:p w:rsidR="000C629E" w:rsidRDefault="000C629E" w:rsidP="000C21B2">
            <w:pPr>
              <w:pStyle w:val="TableParagraph"/>
              <w:spacing w:line="240" w:lineRule="auto"/>
              <w:rPr>
                <w:sz w:val="16"/>
              </w:rPr>
            </w:pPr>
          </w:p>
        </w:tc>
      </w:tr>
      <w:tr w:rsidR="004D7C76" w:rsidRPr="004D7C76" w:rsidTr="000C21B2">
        <w:trPr>
          <w:trHeight w:val="225"/>
        </w:trPr>
        <w:tc>
          <w:tcPr>
            <w:tcW w:w="5146" w:type="dxa"/>
          </w:tcPr>
          <w:p w:rsidR="004D7C76" w:rsidRPr="004D7C76" w:rsidRDefault="004D7C76" w:rsidP="004D7C76">
            <w:pPr>
              <w:pStyle w:val="TableParagraph"/>
              <w:spacing w:line="240" w:lineRule="auto"/>
              <w:rPr>
                <w:b/>
                <w:sz w:val="20"/>
              </w:rPr>
            </w:pPr>
            <w:r w:rsidRPr="004D7C76">
              <w:rPr>
                <w:b/>
                <w:sz w:val="20"/>
              </w:rPr>
              <w:t>Chapter 7: Trees ( 1½ weeks)</w:t>
            </w:r>
          </w:p>
        </w:tc>
        <w:tc>
          <w:tcPr>
            <w:tcW w:w="1991" w:type="dxa"/>
          </w:tcPr>
          <w:p w:rsidR="004D7C76" w:rsidRPr="004D7C76" w:rsidRDefault="004D7C76" w:rsidP="004D7C76">
            <w:pPr>
              <w:pStyle w:val="TableParagraph"/>
              <w:spacing w:line="240" w:lineRule="auto"/>
              <w:rPr>
                <w:b/>
                <w:sz w:val="20"/>
              </w:rPr>
            </w:pPr>
          </w:p>
        </w:tc>
        <w:tc>
          <w:tcPr>
            <w:tcW w:w="1942" w:type="dxa"/>
          </w:tcPr>
          <w:p w:rsidR="004D7C76" w:rsidRPr="004D7C76" w:rsidRDefault="004D7C76" w:rsidP="004D7C76">
            <w:pPr>
              <w:pStyle w:val="TableParagraph"/>
              <w:spacing w:line="240" w:lineRule="auto"/>
              <w:rPr>
                <w:b/>
                <w:sz w:val="20"/>
              </w:rPr>
            </w:pPr>
          </w:p>
        </w:tc>
      </w:tr>
      <w:tr w:rsidR="004D7C76" w:rsidRPr="004D7C76" w:rsidTr="000C21B2">
        <w:trPr>
          <w:trHeight w:val="225"/>
        </w:trPr>
        <w:tc>
          <w:tcPr>
            <w:tcW w:w="5146" w:type="dxa"/>
          </w:tcPr>
          <w:p w:rsidR="004D7C76" w:rsidRPr="004D7C76" w:rsidRDefault="004D7C76" w:rsidP="004D7C76">
            <w:pPr>
              <w:pStyle w:val="TableParagraph"/>
              <w:spacing w:line="240" w:lineRule="auto"/>
              <w:rPr>
                <w:sz w:val="20"/>
              </w:rPr>
            </w:pPr>
            <w:r w:rsidRPr="004D7C76">
              <w:rPr>
                <w:sz w:val="20"/>
              </w:rPr>
              <w:t>7.2 Tree Terminology</w:t>
            </w:r>
          </w:p>
        </w:tc>
        <w:tc>
          <w:tcPr>
            <w:tcW w:w="1991" w:type="dxa"/>
          </w:tcPr>
          <w:p w:rsidR="004D7C76" w:rsidRPr="004D7C76" w:rsidRDefault="004D7C76" w:rsidP="004D7C76">
            <w:pPr>
              <w:pStyle w:val="TableParagraph"/>
              <w:spacing w:line="240" w:lineRule="auto"/>
              <w:rPr>
                <w:sz w:val="20"/>
              </w:rPr>
            </w:pPr>
            <w:r w:rsidRPr="004D7C76">
              <w:rPr>
                <w:sz w:val="20"/>
              </w:rPr>
              <w:t>p.245:1-10</w:t>
            </w:r>
          </w:p>
        </w:tc>
        <w:tc>
          <w:tcPr>
            <w:tcW w:w="1942" w:type="dxa"/>
          </w:tcPr>
          <w:p w:rsidR="004D7C76" w:rsidRPr="004D7C76" w:rsidRDefault="004D7C76" w:rsidP="004D7C76">
            <w:pPr>
              <w:pStyle w:val="TableParagraph"/>
              <w:spacing w:line="240" w:lineRule="auto"/>
              <w:rPr>
                <w:sz w:val="20"/>
              </w:rPr>
            </w:pPr>
            <w:r w:rsidRPr="004D7C76">
              <w:rPr>
                <w:sz w:val="20"/>
              </w:rPr>
              <w:t>p.248:1,3,4</w:t>
            </w:r>
          </w:p>
        </w:tc>
      </w:tr>
      <w:tr w:rsidR="004D7C76" w:rsidRPr="004D7C76" w:rsidTr="000C21B2">
        <w:trPr>
          <w:trHeight w:val="225"/>
        </w:trPr>
        <w:tc>
          <w:tcPr>
            <w:tcW w:w="5146" w:type="dxa"/>
          </w:tcPr>
          <w:p w:rsidR="004D7C76" w:rsidRPr="004D7C76" w:rsidRDefault="004D7C76" w:rsidP="004D7C76">
            <w:pPr>
              <w:pStyle w:val="TableParagraph"/>
              <w:spacing w:line="240" w:lineRule="auto"/>
              <w:rPr>
                <w:sz w:val="20"/>
              </w:rPr>
            </w:pPr>
            <w:r w:rsidRPr="004D7C76">
              <w:rPr>
                <w:sz w:val="20"/>
              </w:rPr>
              <w:t>7.3 An Example Application: Expression Trees</w:t>
            </w:r>
          </w:p>
        </w:tc>
        <w:tc>
          <w:tcPr>
            <w:tcW w:w="1991" w:type="dxa"/>
          </w:tcPr>
          <w:p w:rsidR="004D7C76" w:rsidRPr="004D7C76" w:rsidRDefault="004D7C76" w:rsidP="004D7C76">
            <w:pPr>
              <w:pStyle w:val="TableParagraph"/>
              <w:spacing w:line="240" w:lineRule="auto"/>
              <w:rPr>
                <w:sz w:val="20"/>
              </w:rPr>
            </w:pPr>
            <w:r w:rsidRPr="004D7C76">
              <w:rPr>
                <w:sz w:val="20"/>
              </w:rPr>
              <w:t>p.246:4,7,8</w:t>
            </w:r>
          </w:p>
        </w:tc>
        <w:tc>
          <w:tcPr>
            <w:tcW w:w="1942" w:type="dxa"/>
          </w:tcPr>
          <w:p w:rsidR="004D7C76" w:rsidRPr="004D7C76" w:rsidRDefault="004D7C76" w:rsidP="004D7C76">
            <w:pPr>
              <w:pStyle w:val="TableParagraph"/>
              <w:spacing w:line="240" w:lineRule="auto"/>
              <w:rPr>
                <w:sz w:val="20"/>
              </w:rPr>
            </w:pPr>
          </w:p>
        </w:tc>
      </w:tr>
      <w:tr w:rsidR="004D7C76" w:rsidRPr="004D7C76" w:rsidTr="000C21B2">
        <w:trPr>
          <w:trHeight w:val="225"/>
        </w:trPr>
        <w:tc>
          <w:tcPr>
            <w:tcW w:w="5146" w:type="dxa"/>
          </w:tcPr>
          <w:p w:rsidR="004D7C76" w:rsidRPr="004D7C76" w:rsidRDefault="004D7C76" w:rsidP="004D7C76">
            <w:pPr>
              <w:pStyle w:val="TableParagraph"/>
              <w:spacing w:line="240" w:lineRule="auto"/>
              <w:rPr>
                <w:sz w:val="20"/>
              </w:rPr>
            </w:pPr>
            <w:r w:rsidRPr="004D7C76">
              <w:rPr>
                <w:sz w:val="20"/>
              </w:rPr>
              <w:t>7.4 Tree Representations</w:t>
            </w:r>
          </w:p>
        </w:tc>
        <w:tc>
          <w:tcPr>
            <w:tcW w:w="1991" w:type="dxa"/>
          </w:tcPr>
          <w:p w:rsidR="004D7C76" w:rsidRPr="004D7C76" w:rsidRDefault="004D7C76" w:rsidP="004D7C76">
            <w:pPr>
              <w:pStyle w:val="TableParagraph"/>
              <w:spacing w:line="240" w:lineRule="auto"/>
              <w:rPr>
                <w:sz w:val="20"/>
              </w:rPr>
            </w:pPr>
            <w:r w:rsidRPr="004D7C76">
              <w:rPr>
                <w:sz w:val="20"/>
              </w:rPr>
              <w:t>p.247:2,4,6</w:t>
            </w:r>
          </w:p>
        </w:tc>
        <w:tc>
          <w:tcPr>
            <w:tcW w:w="1942" w:type="dxa"/>
          </w:tcPr>
          <w:p w:rsidR="004D7C76" w:rsidRPr="004D7C76" w:rsidRDefault="004D7C76" w:rsidP="004D7C76">
            <w:pPr>
              <w:pStyle w:val="TableParagraph"/>
              <w:spacing w:line="240" w:lineRule="auto"/>
              <w:rPr>
                <w:sz w:val="20"/>
              </w:rPr>
            </w:pPr>
          </w:p>
        </w:tc>
      </w:tr>
      <w:tr w:rsidR="004D7C76" w:rsidRPr="004D7C76" w:rsidTr="000C21B2">
        <w:trPr>
          <w:trHeight w:val="225"/>
        </w:trPr>
        <w:tc>
          <w:tcPr>
            <w:tcW w:w="5146" w:type="dxa"/>
          </w:tcPr>
          <w:p w:rsidR="004D7C76" w:rsidRPr="004D7C76" w:rsidRDefault="004D7C76" w:rsidP="004D7C76">
            <w:pPr>
              <w:pStyle w:val="TableParagraph"/>
              <w:spacing w:line="240" w:lineRule="auto"/>
              <w:rPr>
                <w:sz w:val="20"/>
              </w:rPr>
            </w:pPr>
            <w:r w:rsidRPr="004D7C76">
              <w:rPr>
                <w:sz w:val="20"/>
              </w:rPr>
              <w:t>7.5 An Application: A Binary Search Tree</w:t>
            </w:r>
          </w:p>
        </w:tc>
        <w:tc>
          <w:tcPr>
            <w:tcW w:w="1991" w:type="dxa"/>
          </w:tcPr>
          <w:p w:rsidR="004D7C76" w:rsidRPr="004D7C76" w:rsidRDefault="004D7C76" w:rsidP="004D7C76">
            <w:pPr>
              <w:pStyle w:val="TableParagraph"/>
              <w:spacing w:line="240" w:lineRule="auto"/>
              <w:rPr>
                <w:sz w:val="20"/>
              </w:rPr>
            </w:pPr>
          </w:p>
        </w:tc>
        <w:tc>
          <w:tcPr>
            <w:tcW w:w="1942" w:type="dxa"/>
          </w:tcPr>
          <w:p w:rsidR="004D7C76" w:rsidRPr="004D7C76" w:rsidRDefault="004D7C76" w:rsidP="004D7C76">
            <w:pPr>
              <w:pStyle w:val="TableParagraph"/>
              <w:spacing w:line="240" w:lineRule="auto"/>
              <w:rPr>
                <w:sz w:val="20"/>
              </w:rPr>
            </w:pPr>
          </w:p>
        </w:tc>
      </w:tr>
    </w:tbl>
    <w:p w:rsidR="000C629E" w:rsidRDefault="000C629E" w:rsidP="000C21B2">
      <w:pPr>
        <w:rPr>
          <w:sz w:val="16"/>
        </w:rPr>
        <w:sectPr w:rsidR="000C629E" w:rsidSect="008A7681">
          <w:type w:val="continuous"/>
          <w:pgSz w:w="12240" w:h="15840"/>
          <w:pgMar w:top="1008" w:right="1440" w:bottom="1152" w:left="1440" w:header="720" w:footer="720" w:gutter="0"/>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5130"/>
        <w:gridCol w:w="1980"/>
        <w:gridCol w:w="1980"/>
      </w:tblGrid>
      <w:tr w:rsidR="000C629E" w:rsidTr="004D7C76">
        <w:trPr>
          <w:trHeight w:val="230"/>
        </w:trPr>
        <w:tc>
          <w:tcPr>
            <w:tcW w:w="5130" w:type="dxa"/>
          </w:tcPr>
          <w:p w:rsidR="000C629E" w:rsidRDefault="008A7681" w:rsidP="000C21B2">
            <w:pPr>
              <w:pStyle w:val="TableParagraph"/>
              <w:spacing w:line="240" w:lineRule="auto"/>
              <w:rPr>
                <w:sz w:val="20"/>
              </w:rPr>
            </w:pPr>
            <w:r>
              <w:rPr>
                <w:b/>
                <w:sz w:val="20"/>
              </w:rPr>
              <w:lastRenderedPageBreak/>
              <w:t xml:space="preserve">Chapter 8: C++ Introduction for Python </w:t>
            </w:r>
            <w:r>
              <w:rPr>
                <w:sz w:val="20"/>
              </w:rPr>
              <w:t>(2 weeks)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8.2 C++ History and Background</w:t>
            </w:r>
          </w:p>
        </w:tc>
        <w:tc>
          <w:tcPr>
            <w:tcW w:w="1980" w:type="dxa"/>
          </w:tcPr>
          <w:p w:rsidR="000C629E" w:rsidRDefault="008A7681" w:rsidP="000C21B2">
            <w:pPr>
              <w:pStyle w:val="TableParagraph"/>
              <w:spacing w:line="240" w:lineRule="auto"/>
              <w:rPr>
                <w:sz w:val="20"/>
              </w:rPr>
            </w:pPr>
            <w:r>
              <w:rPr>
                <w:sz w:val="20"/>
              </w:rPr>
              <w:t>p.313:1-12</w:t>
            </w:r>
          </w:p>
        </w:tc>
        <w:tc>
          <w:tcPr>
            <w:tcW w:w="1980" w:type="dxa"/>
          </w:tcPr>
          <w:p w:rsidR="000C629E" w:rsidRDefault="008A7681" w:rsidP="000C21B2">
            <w:pPr>
              <w:pStyle w:val="TableParagraph"/>
              <w:spacing w:line="240" w:lineRule="auto"/>
              <w:rPr>
                <w:sz w:val="20"/>
              </w:rPr>
            </w:pPr>
            <w:r>
              <w:rPr>
                <w:sz w:val="20"/>
              </w:rPr>
              <w:t>p.316:8</w:t>
            </w: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8.3 Comment, Blocks of Code, Identifiers, and Keywords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8.4 Data Types and variable declarations</w:t>
            </w:r>
          </w:p>
        </w:tc>
        <w:tc>
          <w:tcPr>
            <w:tcW w:w="1980" w:type="dxa"/>
          </w:tcPr>
          <w:p w:rsidR="000C629E" w:rsidRDefault="008A7681" w:rsidP="000C21B2">
            <w:pPr>
              <w:pStyle w:val="TableParagraph"/>
              <w:spacing w:line="240" w:lineRule="auto"/>
              <w:rPr>
                <w:sz w:val="20"/>
              </w:rPr>
            </w:pPr>
            <w:r>
              <w:rPr>
                <w:sz w:val="20"/>
              </w:rPr>
              <w:t>p.314:1,3,4</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 xml:space="preserve">8.5 Include Statements, Namespaces, and </w:t>
            </w:r>
            <w:proofErr w:type="spellStart"/>
            <w:r>
              <w:rPr>
                <w:sz w:val="20"/>
              </w:rPr>
              <w:t>Input/Output</w:t>
            </w:r>
            <w:proofErr w:type="spellEnd"/>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8.6 Compiling</w:t>
            </w:r>
          </w:p>
        </w:tc>
        <w:tc>
          <w:tcPr>
            <w:tcW w:w="1980" w:type="dxa"/>
          </w:tcPr>
          <w:p w:rsidR="000C629E" w:rsidRDefault="008A7681" w:rsidP="000C21B2">
            <w:pPr>
              <w:pStyle w:val="TableParagraph"/>
              <w:spacing w:line="240" w:lineRule="auto"/>
              <w:rPr>
                <w:sz w:val="20"/>
              </w:rPr>
            </w:pPr>
            <w:r>
              <w:rPr>
                <w:sz w:val="20"/>
              </w:rPr>
              <w:t>p.315:4,5,6</w:t>
            </w: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8.7 Expressions and Operator Precedence</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8.8 Decision Statements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8.9 Type Conversion</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8.10 Looping Statements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8.11 Arrays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8.12 Function Details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8.13 Header Files and Inline Functions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8.14 Assert Statements and Testing</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8.15 The Scope and Lifetime of Variables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8.16 Common C++ Mistakes by Python Programmers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b/>
                <w:sz w:val="20"/>
              </w:rPr>
              <w:t xml:space="preserve">Chapter 9: C++ Classes </w:t>
            </w:r>
            <w:r>
              <w:rPr>
                <w:sz w:val="20"/>
              </w:rPr>
              <w:t>( ½ week)</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9.1 Basic Syntax and Semantics</w:t>
            </w:r>
          </w:p>
        </w:tc>
        <w:tc>
          <w:tcPr>
            <w:tcW w:w="1980" w:type="dxa"/>
          </w:tcPr>
          <w:p w:rsidR="000C629E" w:rsidRDefault="008A7681" w:rsidP="000C21B2">
            <w:pPr>
              <w:pStyle w:val="TableParagraph"/>
              <w:spacing w:line="240" w:lineRule="auto"/>
              <w:rPr>
                <w:sz w:val="20"/>
              </w:rPr>
            </w:pPr>
            <w:r>
              <w:rPr>
                <w:sz w:val="20"/>
              </w:rPr>
              <w:t>p.348:1-10</w:t>
            </w:r>
          </w:p>
        </w:tc>
        <w:tc>
          <w:tcPr>
            <w:tcW w:w="1980" w:type="dxa"/>
          </w:tcPr>
          <w:p w:rsidR="000C629E" w:rsidRDefault="008A7681" w:rsidP="000C21B2">
            <w:pPr>
              <w:pStyle w:val="TableParagraph"/>
              <w:spacing w:line="240" w:lineRule="auto"/>
              <w:rPr>
                <w:sz w:val="20"/>
              </w:rPr>
            </w:pPr>
            <w:r>
              <w:rPr>
                <w:sz w:val="20"/>
              </w:rPr>
              <w:t>p.352:3</w:t>
            </w: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9.2 Strings</w:t>
            </w:r>
          </w:p>
        </w:tc>
        <w:tc>
          <w:tcPr>
            <w:tcW w:w="1980" w:type="dxa"/>
          </w:tcPr>
          <w:p w:rsidR="000C629E" w:rsidRDefault="008A7681" w:rsidP="000C21B2">
            <w:pPr>
              <w:pStyle w:val="TableParagraph"/>
              <w:spacing w:line="240" w:lineRule="auto"/>
              <w:rPr>
                <w:sz w:val="20"/>
              </w:rPr>
            </w:pPr>
            <w:r>
              <w:rPr>
                <w:sz w:val="20"/>
              </w:rPr>
              <w:t>p.349:1,3,4,5</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9.3 File Input and Output</w:t>
            </w:r>
          </w:p>
        </w:tc>
        <w:tc>
          <w:tcPr>
            <w:tcW w:w="1980" w:type="dxa"/>
          </w:tcPr>
          <w:p w:rsidR="000C629E" w:rsidRDefault="008A7681" w:rsidP="000C21B2">
            <w:pPr>
              <w:pStyle w:val="TableParagraph"/>
              <w:spacing w:line="240" w:lineRule="auto"/>
              <w:rPr>
                <w:sz w:val="20"/>
              </w:rPr>
            </w:pPr>
            <w:r>
              <w:rPr>
                <w:sz w:val="20"/>
              </w:rPr>
              <w:t>p.351:7</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9.4 Operator Overloading</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9.5 Class Variables and Methods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b/>
                <w:sz w:val="20"/>
              </w:rPr>
              <w:t xml:space="preserve">Chapter 10: C++ Dynamic Memory </w:t>
            </w:r>
            <w:r>
              <w:rPr>
                <w:sz w:val="20"/>
              </w:rPr>
              <w:t>(1 week)</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10.2 C++ Pointers</w:t>
            </w:r>
          </w:p>
        </w:tc>
        <w:tc>
          <w:tcPr>
            <w:tcW w:w="1980" w:type="dxa"/>
          </w:tcPr>
          <w:p w:rsidR="000C629E" w:rsidRDefault="008A7681" w:rsidP="000C21B2">
            <w:pPr>
              <w:pStyle w:val="TableParagraph"/>
              <w:spacing w:line="240" w:lineRule="auto"/>
              <w:rPr>
                <w:sz w:val="20"/>
              </w:rPr>
            </w:pPr>
            <w:r>
              <w:rPr>
                <w:sz w:val="20"/>
              </w:rPr>
              <w:t>p.395:1-10</w:t>
            </w:r>
          </w:p>
        </w:tc>
        <w:tc>
          <w:tcPr>
            <w:tcW w:w="1980" w:type="dxa"/>
          </w:tcPr>
          <w:p w:rsidR="000C629E" w:rsidRDefault="008A7681" w:rsidP="000C21B2">
            <w:pPr>
              <w:pStyle w:val="TableParagraph"/>
              <w:spacing w:line="240" w:lineRule="auto"/>
              <w:rPr>
                <w:sz w:val="20"/>
              </w:rPr>
            </w:pPr>
            <w:r>
              <w:rPr>
                <w:sz w:val="20"/>
              </w:rPr>
              <w:t>p.400:1</w:t>
            </w: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10.3 Dynamic Arrays</w:t>
            </w:r>
          </w:p>
        </w:tc>
        <w:tc>
          <w:tcPr>
            <w:tcW w:w="1980" w:type="dxa"/>
          </w:tcPr>
          <w:p w:rsidR="000C629E" w:rsidRDefault="008A7681" w:rsidP="000C21B2">
            <w:pPr>
              <w:pStyle w:val="TableParagraph"/>
              <w:spacing w:line="240" w:lineRule="auto"/>
              <w:rPr>
                <w:sz w:val="20"/>
              </w:rPr>
            </w:pPr>
            <w:r>
              <w:rPr>
                <w:sz w:val="20"/>
              </w:rPr>
              <w:t>p.397:6,7</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10.4 Dynamic Memory Classes</w:t>
            </w:r>
          </w:p>
        </w:tc>
        <w:tc>
          <w:tcPr>
            <w:tcW w:w="1980" w:type="dxa"/>
          </w:tcPr>
          <w:p w:rsidR="000C629E" w:rsidRDefault="008A7681" w:rsidP="000C21B2">
            <w:pPr>
              <w:pStyle w:val="TableParagraph"/>
              <w:spacing w:line="240" w:lineRule="auto"/>
              <w:rPr>
                <w:sz w:val="20"/>
              </w:rPr>
            </w:pPr>
            <w:r>
              <w:rPr>
                <w:sz w:val="20"/>
              </w:rPr>
              <w:t>p.399:3,4,5</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10.5 Dynamic Memory Errors</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b/>
                <w:sz w:val="20"/>
              </w:rPr>
              <w:t xml:space="preserve">Chapter 11: C++ Linked Structures </w:t>
            </w:r>
            <w:r>
              <w:rPr>
                <w:sz w:val="20"/>
              </w:rPr>
              <w:t>(1 week)</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11.2 A C++ Linked Structure Class</w:t>
            </w:r>
          </w:p>
        </w:tc>
        <w:tc>
          <w:tcPr>
            <w:tcW w:w="1980" w:type="dxa"/>
          </w:tcPr>
          <w:p w:rsidR="000C629E" w:rsidRDefault="008A7681" w:rsidP="000C21B2">
            <w:pPr>
              <w:pStyle w:val="TableParagraph"/>
              <w:spacing w:line="240" w:lineRule="auto"/>
              <w:rPr>
                <w:sz w:val="20"/>
              </w:rPr>
            </w:pPr>
            <w:r>
              <w:rPr>
                <w:sz w:val="20"/>
              </w:rPr>
              <w:t>p.422:1-5</w:t>
            </w:r>
          </w:p>
        </w:tc>
        <w:tc>
          <w:tcPr>
            <w:tcW w:w="1980" w:type="dxa"/>
          </w:tcPr>
          <w:p w:rsidR="000C629E" w:rsidRDefault="008A7681" w:rsidP="000C21B2">
            <w:pPr>
              <w:pStyle w:val="TableParagraph"/>
              <w:spacing w:line="240" w:lineRule="auto"/>
              <w:rPr>
                <w:sz w:val="20"/>
              </w:rPr>
            </w:pPr>
            <w:r>
              <w:rPr>
                <w:sz w:val="20"/>
              </w:rPr>
              <w:t>p.424:1</w:t>
            </w: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11.3 A C++ Linked List</w:t>
            </w:r>
          </w:p>
        </w:tc>
        <w:tc>
          <w:tcPr>
            <w:tcW w:w="1980" w:type="dxa"/>
          </w:tcPr>
          <w:p w:rsidR="000C629E" w:rsidRDefault="008A7681" w:rsidP="000C21B2">
            <w:pPr>
              <w:pStyle w:val="TableParagraph"/>
              <w:spacing w:line="240" w:lineRule="auto"/>
              <w:rPr>
                <w:sz w:val="20"/>
              </w:rPr>
            </w:pPr>
            <w:r>
              <w:rPr>
                <w:sz w:val="20"/>
              </w:rPr>
              <w:t>p.423:1,3,5</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11.4 C++ Linked Dynamic Memory Errors</w:t>
            </w:r>
          </w:p>
        </w:tc>
        <w:tc>
          <w:tcPr>
            <w:tcW w:w="1980" w:type="dxa"/>
          </w:tcPr>
          <w:p w:rsidR="000C629E" w:rsidRDefault="008A7681" w:rsidP="000C21B2">
            <w:pPr>
              <w:pStyle w:val="TableParagraph"/>
              <w:spacing w:line="240" w:lineRule="auto"/>
              <w:rPr>
                <w:sz w:val="20"/>
              </w:rPr>
            </w:pPr>
            <w:r>
              <w:rPr>
                <w:sz w:val="20"/>
              </w:rPr>
              <w:t>p:424:1,2</w:t>
            </w: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b/>
                <w:sz w:val="20"/>
              </w:rPr>
              <w:t xml:space="preserve">Chapter 12: C++ Templates </w:t>
            </w:r>
            <w:r>
              <w:rPr>
                <w:sz w:val="20"/>
              </w:rPr>
              <w:t>(½ week)</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12.2 Template Functions</w:t>
            </w:r>
          </w:p>
        </w:tc>
        <w:tc>
          <w:tcPr>
            <w:tcW w:w="1980" w:type="dxa"/>
          </w:tcPr>
          <w:p w:rsidR="000C629E" w:rsidRDefault="008A7681" w:rsidP="000C21B2">
            <w:pPr>
              <w:pStyle w:val="TableParagraph"/>
              <w:spacing w:line="240" w:lineRule="auto"/>
              <w:rPr>
                <w:sz w:val="20"/>
              </w:rPr>
            </w:pPr>
            <w:r>
              <w:rPr>
                <w:sz w:val="20"/>
              </w:rPr>
              <w:t>p.440:1-5</w:t>
            </w:r>
          </w:p>
        </w:tc>
        <w:tc>
          <w:tcPr>
            <w:tcW w:w="1980" w:type="dxa"/>
          </w:tcPr>
          <w:p w:rsidR="000C629E" w:rsidRDefault="008A7681" w:rsidP="000C21B2">
            <w:pPr>
              <w:pStyle w:val="TableParagraph"/>
              <w:spacing w:line="240" w:lineRule="auto"/>
              <w:rPr>
                <w:sz w:val="20"/>
              </w:rPr>
            </w:pPr>
            <w:r>
              <w:rPr>
                <w:sz w:val="20"/>
              </w:rPr>
              <w:t>p.442:5</w:t>
            </w:r>
          </w:p>
        </w:tc>
      </w:tr>
      <w:tr w:rsidR="000C629E" w:rsidTr="004D7C76">
        <w:trPr>
          <w:trHeight w:val="226"/>
        </w:trPr>
        <w:tc>
          <w:tcPr>
            <w:tcW w:w="5130" w:type="dxa"/>
          </w:tcPr>
          <w:p w:rsidR="000C629E" w:rsidRDefault="008A7681" w:rsidP="000C21B2">
            <w:pPr>
              <w:pStyle w:val="TableParagraph"/>
              <w:spacing w:line="240" w:lineRule="auto"/>
              <w:rPr>
                <w:sz w:val="20"/>
              </w:rPr>
            </w:pPr>
            <w:r>
              <w:rPr>
                <w:sz w:val="20"/>
              </w:rPr>
              <w:t>12.3 Template Classes</w:t>
            </w:r>
          </w:p>
        </w:tc>
        <w:tc>
          <w:tcPr>
            <w:tcW w:w="1980" w:type="dxa"/>
          </w:tcPr>
          <w:p w:rsidR="000C629E" w:rsidRDefault="008A7681" w:rsidP="000C21B2">
            <w:pPr>
              <w:pStyle w:val="TableParagraph"/>
              <w:spacing w:line="240" w:lineRule="auto"/>
              <w:rPr>
                <w:sz w:val="20"/>
              </w:rPr>
            </w:pPr>
            <w:r>
              <w:rPr>
                <w:sz w:val="20"/>
              </w:rPr>
              <w:t>p.440:2,5</w:t>
            </w:r>
          </w:p>
        </w:tc>
        <w:tc>
          <w:tcPr>
            <w:tcW w:w="1980" w:type="dxa"/>
          </w:tcPr>
          <w:p w:rsidR="000C629E" w:rsidRDefault="008A7681" w:rsidP="000C21B2">
            <w:pPr>
              <w:pStyle w:val="TableParagraph"/>
              <w:spacing w:line="240" w:lineRule="auto"/>
              <w:rPr>
                <w:sz w:val="20"/>
              </w:rPr>
            </w:pPr>
            <w:r>
              <w:rPr>
                <w:sz w:val="20"/>
              </w:rPr>
              <w:t>p.442:3</w:t>
            </w:r>
          </w:p>
        </w:tc>
      </w:tr>
      <w:tr w:rsidR="000C629E" w:rsidTr="004D7C76">
        <w:trPr>
          <w:trHeight w:val="230"/>
        </w:trPr>
        <w:tc>
          <w:tcPr>
            <w:tcW w:w="9090" w:type="dxa"/>
            <w:gridSpan w:val="3"/>
          </w:tcPr>
          <w:p w:rsidR="000C629E" w:rsidRDefault="008A7681" w:rsidP="000C21B2">
            <w:pPr>
              <w:pStyle w:val="TableParagraph"/>
              <w:spacing w:line="240" w:lineRule="auto"/>
              <w:rPr>
                <w:b/>
                <w:sz w:val="20"/>
              </w:rPr>
            </w:pPr>
            <w:r>
              <w:rPr>
                <w:b/>
                <w:sz w:val="20"/>
              </w:rPr>
              <w:t>Chapter 13: Heaps, Balanced Trees, and Hash Tables (1 week)</w:t>
            </w:r>
          </w:p>
        </w:tc>
      </w:tr>
      <w:tr w:rsidR="000C629E" w:rsidTr="004D7C76">
        <w:trPr>
          <w:trHeight w:val="236"/>
        </w:trPr>
        <w:tc>
          <w:tcPr>
            <w:tcW w:w="5130" w:type="dxa"/>
          </w:tcPr>
          <w:p w:rsidR="000C629E" w:rsidRDefault="008A7681" w:rsidP="000C21B2">
            <w:pPr>
              <w:pStyle w:val="TableParagraph"/>
              <w:spacing w:line="240" w:lineRule="auto"/>
              <w:rPr>
                <w:sz w:val="20"/>
              </w:rPr>
            </w:pPr>
            <w:r>
              <w:rPr>
                <w:sz w:val="20"/>
              </w:rPr>
              <w:t>13.2 Priority Queues and Heaps</w:t>
            </w:r>
          </w:p>
        </w:tc>
        <w:tc>
          <w:tcPr>
            <w:tcW w:w="1980" w:type="dxa"/>
          </w:tcPr>
          <w:p w:rsidR="000C629E" w:rsidRDefault="008A7681" w:rsidP="000C21B2">
            <w:pPr>
              <w:pStyle w:val="TableParagraph"/>
              <w:spacing w:line="240" w:lineRule="auto"/>
              <w:rPr>
                <w:sz w:val="20"/>
              </w:rPr>
            </w:pPr>
            <w:r>
              <w:rPr>
                <w:sz w:val="20"/>
              </w:rPr>
              <w:t>p.478:1,2,7-10</w:t>
            </w:r>
          </w:p>
        </w:tc>
        <w:tc>
          <w:tcPr>
            <w:tcW w:w="1980" w:type="dxa"/>
          </w:tcPr>
          <w:p w:rsidR="000C629E" w:rsidRDefault="008A7681" w:rsidP="000C21B2">
            <w:pPr>
              <w:pStyle w:val="TableParagraph"/>
              <w:spacing w:line="240" w:lineRule="auto"/>
              <w:rPr>
                <w:sz w:val="20"/>
              </w:rPr>
            </w:pPr>
            <w:r>
              <w:rPr>
                <w:sz w:val="20"/>
              </w:rPr>
              <w:t>p.483:2</w:t>
            </w:r>
          </w:p>
        </w:tc>
      </w:tr>
      <w:tr w:rsidR="000C629E" w:rsidTr="004D7C76">
        <w:trPr>
          <w:trHeight w:val="231"/>
        </w:trPr>
        <w:tc>
          <w:tcPr>
            <w:tcW w:w="5130" w:type="dxa"/>
          </w:tcPr>
          <w:p w:rsidR="000C629E" w:rsidRDefault="008A7681" w:rsidP="000C21B2">
            <w:pPr>
              <w:pStyle w:val="TableParagraph"/>
              <w:spacing w:line="240" w:lineRule="auto"/>
              <w:rPr>
                <w:sz w:val="20"/>
              </w:rPr>
            </w:pPr>
            <w:r>
              <w:rPr>
                <w:sz w:val="20"/>
              </w:rPr>
              <w:t>13.5 Hash Tables</w:t>
            </w:r>
          </w:p>
        </w:tc>
        <w:tc>
          <w:tcPr>
            <w:tcW w:w="1980" w:type="dxa"/>
          </w:tcPr>
          <w:p w:rsidR="000C629E" w:rsidRDefault="008A7681" w:rsidP="000C21B2">
            <w:pPr>
              <w:pStyle w:val="TableParagraph"/>
              <w:spacing w:line="240" w:lineRule="auto"/>
              <w:rPr>
                <w:sz w:val="20"/>
              </w:rPr>
            </w:pPr>
            <w:r>
              <w:rPr>
                <w:sz w:val="20"/>
              </w:rPr>
              <w:t>p.479:1,3,5,</w:t>
            </w:r>
          </w:p>
        </w:tc>
        <w:tc>
          <w:tcPr>
            <w:tcW w:w="1980" w:type="dxa"/>
          </w:tcPr>
          <w:p w:rsidR="000C629E" w:rsidRDefault="008A7681" w:rsidP="000C21B2">
            <w:pPr>
              <w:pStyle w:val="TableParagraph"/>
              <w:spacing w:line="240" w:lineRule="auto"/>
              <w:rPr>
                <w:sz w:val="20"/>
              </w:rPr>
            </w:pPr>
            <w:r>
              <w:rPr>
                <w:sz w:val="20"/>
              </w:rPr>
              <w:t>p.481:1</w:t>
            </w:r>
          </w:p>
        </w:tc>
      </w:tr>
      <w:tr w:rsidR="000C629E" w:rsidTr="004D7C76">
        <w:trPr>
          <w:trHeight w:val="230"/>
        </w:trPr>
        <w:tc>
          <w:tcPr>
            <w:tcW w:w="5130" w:type="dxa"/>
          </w:tcPr>
          <w:p w:rsidR="000C629E" w:rsidRDefault="008A7681" w:rsidP="000C21B2">
            <w:pPr>
              <w:pStyle w:val="TableParagraph"/>
              <w:spacing w:line="240" w:lineRule="auto"/>
              <w:rPr>
                <w:sz w:val="20"/>
              </w:rPr>
            </w:pPr>
            <w:r>
              <w:rPr>
                <w:b/>
                <w:sz w:val="20"/>
              </w:rPr>
              <w:t xml:space="preserve">Chapter 15: Algorithm Techniques </w:t>
            </w:r>
            <w:r>
              <w:rPr>
                <w:sz w:val="20"/>
              </w:rPr>
              <w:t>( ½ week)</w:t>
            </w:r>
          </w:p>
        </w:tc>
        <w:tc>
          <w:tcPr>
            <w:tcW w:w="1980" w:type="dxa"/>
          </w:tcPr>
          <w:p w:rsidR="000C629E" w:rsidRDefault="000C629E" w:rsidP="000C21B2">
            <w:pPr>
              <w:pStyle w:val="TableParagraph"/>
              <w:spacing w:line="240" w:lineRule="auto"/>
              <w:rPr>
                <w:sz w:val="16"/>
              </w:rPr>
            </w:pPr>
          </w:p>
        </w:tc>
        <w:tc>
          <w:tcPr>
            <w:tcW w:w="1980" w:type="dxa"/>
          </w:tcPr>
          <w:p w:rsidR="000C629E" w:rsidRDefault="000C629E" w:rsidP="000C21B2">
            <w:pPr>
              <w:pStyle w:val="TableParagraph"/>
              <w:spacing w:line="240" w:lineRule="auto"/>
              <w:rPr>
                <w:sz w:val="16"/>
              </w:rPr>
            </w:pPr>
          </w:p>
        </w:tc>
      </w:tr>
      <w:tr w:rsidR="000C629E" w:rsidTr="004D7C76">
        <w:trPr>
          <w:trHeight w:val="230"/>
        </w:trPr>
        <w:tc>
          <w:tcPr>
            <w:tcW w:w="5130" w:type="dxa"/>
          </w:tcPr>
          <w:p w:rsidR="000C629E" w:rsidRDefault="008A7681" w:rsidP="000C21B2">
            <w:pPr>
              <w:pStyle w:val="TableParagraph"/>
              <w:spacing w:line="240" w:lineRule="auto"/>
              <w:rPr>
                <w:sz w:val="20"/>
              </w:rPr>
            </w:pPr>
            <w:r>
              <w:rPr>
                <w:sz w:val="20"/>
              </w:rPr>
              <w:t>15.2 Divide and Conquer</w:t>
            </w:r>
          </w:p>
        </w:tc>
        <w:tc>
          <w:tcPr>
            <w:tcW w:w="1980" w:type="dxa"/>
          </w:tcPr>
          <w:p w:rsidR="000C629E" w:rsidRDefault="008A7681" w:rsidP="000C21B2">
            <w:pPr>
              <w:pStyle w:val="TableParagraph"/>
              <w:spacing w:line="240" w:lineRule="auto"/>
              <w:rPr>
                <w:sz w:val="20"/>
              </w:rPr>
            </w:pPr>
            <w:r>
              <w:rPr>
                <w:sz w:val="20"/>
              </w:rPr>
              <w:t>p.546:1-5</w:t>
            </w:r>
          </w:p>
        </w:tc>
        <w:tc>
          <w:tcPr>
            <w:tcW w:w="1980" w:type="dxa"/>
          </w:tcPr>
          <w:p w:rsidR="000C629E" w:rsidRDefault="000C629E" w:rsidP="000C21B2">
            <w:pPr>
              <w:pStyle w:val="TableParagraph"/>
              <w:spacing w:line="240" w:lineRule="auto"/>
              <w:rPr>
                <w:sz w:val="16"/>
              </w:rPr>
            </w:pPr>
          </w:p>
        </w:tc>
      </w:tr>
      <w:tr w:rsidR="000C629E" w:rsidTr="004D7C76">
        <w:trPr>
          <w:trHeight w:val="347"/>
        </w:trPr>
        <w:tc>
          <w:tcPr>
            <w:tcW w:w="5130" w:type="dxa"/>
          </w:tcPr>
          <w:p w:rsidR="000C629E" w:rsidRDefault="008A7681" w:rsidP="000C21B2">
            <w:pPr>
              <w:pStyle w:val="TableParagraph"/>
              <w:spacing w:line="240" w:lineRule="auto"/>
              <w:rPr>
                <w:sz w:val="20"/>
              </w:rPr>
            </w:pPr>
            <w:r>
              <w:rPr>
                <w:sz w:val="20"/>
              </w:rPr>
              <w:t>15.3 Greedy Algorithm</w:t>
            </w:r>
          </w:p>
        </w:tc>
        <w:tc>
          <w:tcPr>
            <w:tcW w:w="1980" w:type="dxa"/>
          </w:tcPr>
          <w:p w:rsidR="000C629E" w:rsidRDefault="008A7681" w:rsidP="000C21B2">
            <w:pPr>
              <w:pStyle w:val="TableParagraph"/>
              <w:spacing w:line="240" w:lineRule="auto"/>
              <w:rPr>
                <w:sz w:val="20"/>
              </w:rPr>
            </w:pPr>
            <w:r>
              <w:rPr>
                <w:sz w:val="20"/>
              </w:rPr>
              <w:t>p.546:1</w:t>
            </w:r>
          </w:p>
        </w:tc>
        <w:tc>
          <w:tcPr>
            <w:tcW w:w="1980" w:type="dxa"/>
          </w:tcPr>
          <w:p w:rsidR="000C629E" w:rsidRDefault="000C629E" w:rsidP="000C21B2">
            <w:pPr>
              <w:pStyle w:val="TableParagraph"/>
              <w:spacing w:line="240" w:lineRule="auto"/>
              <w:rPr>
                <w:sz w:val="20"/>
              </w:rPr>
            </w:pPr>
          </w:p>
        </w:tc>
      </w:tr>
      <w:tr w:rsidR="000C629E" w:rsidTr="004D7C76">
        <w:trPr>
          <w:trHeight w:val="341"/>
        </w:trPr>
        <w:tc>
          <w:tcPr>
            <w:tcW w:w="5130" w:type="dxa"/>
          </w:tcPr>
          <w:p w:rsidR="000C629E" w:rsidRDefault="000C629E" w:rsidP="000C21B2">
            <w:pPr>
              <w:pStyle w:val="TableParagraph"/>
              <w:spacing w:line="240" w:lineRule="auto"/>
              <w:rPr>
                <w:sz w:val="20"/>
              </w:rPr>
            </w:pPr>
          </w:p>
        </w:tc>
        <w:tc>
          <w:tcPr>
            <w:tcW w:w="1980" w:type="dxa"/>
          </w:tcPr>
          <w:p w:rsidR="000C629E" w:rsidRDefault="000C629E" w:rsidP="000C21B2">
            <w:pPr>
              <w:pStyle w:val="TableParagraph"/>
              <w:spacing w:line="240" w:lineRule="auto"/>
              <w:rPr>
                <w:sz w:val="20"/>
              </w:rPr>
            </w:pPr>
          </w:p>
        </w:tc>
        <w:tc>
          <w:tcPr>
            <w:tcW w:w="1980" w:type="dxa"/>
          </w:tcPr>
          <w:p w:rsidR="000C629E" w:rsidRDefault="000C629E" w:rsidP="000C21B2">
            <w:pPr>
              <w:pStyle w:val="TableParagraph"/>
              <w:spacing w:line="240" w:lineRule="auto"/>
              <w:rPr>
                <w:sz w:val="20"/>
              </w:rPr>
            </w:pPr>
          </w:p>
        </w:tc>
      </w:tr>
    </w:tbl>
    <w:p w:rsidR="008A7681" w:rsidRPr="008A7681" w:rsidRDefault="008A7681" w:rsidP="000C21B2">
      <w:pPr>
        <w:rPr>
          <w:sz w:val="20"/>
          <w:szCs w:val="20"/>
        </w:rPr>
      </w:pPr>
    </w:p>
    <w:p w:rsidR="008A7681" w:rsidRPr="008A7681" w:rsidRDefault="008A7681" w:rsidP="008A7681">
      <w:pPr>
        <w:widowControl/>
        <w:tabs>
          <w:tab w:val="left" w:pos="540"/>
        </w:tabs>
        <w:autoSpaceDE/>
        <w:autoSpaceDN/>
        <w:jc w:val="both"/>
        <w:rPr>
          <w:b/>
          <w:sz w:val="20"/>
          <w:szCs w:val="20"/>
          <w:lang w:bidi="ar-SA"/>
        </w:rPr>
      </w:pPr>
      <w:r w:rsidRPr="008A7681">
        <w:rPr>
          <w:b/>
          <w:bCs/>
          <w:sz w:val="20"/>
          <w:szCs w:val="20"/>
          <w:lang w:bidi="ar-SA"/>
        </w:rPr>
        <w:t>Academic Integrity </w:t>
      </w:r>
    </w:p>
    <w:p w:rsidR="008A7681" w:rsidRPr="008A7681" w:rsidRDefault="008A7681" w:rsidP="008A7681">
      <w:pPr>
        <w:widowControl/>
        <w:autoSpaceDE/>
        <w:autoSpaceDN/>
        <w:jc w:val="both"/>
        <w:rPr>
          <w:color w:val="000000"/>
          <w:sz w:val="20"/>
          <w:szCs w:val="20"/>
          <w:lang w:bidi="ar-SA"/>
        </w:rPr>
      </w:pPr>
      <w:r w:rsidRPr="008A7681">
        <w:rPr>
          <w:sz w:val="20"/>
          <w:szCs w:val="20"/>
          <w:lang w:bidi="ar-SA"/>
        </w:rPr>
        <w:t>Academic dishonesty (such as plagiarism and cheating) is prohibited at Bronx Community College and is punishable by penalties, including failing grades, dismissal and expulsion. For additional information and the full policy on Academic Integrity, please consult the BCC College Catalog.</w:t>
      </w:r>
    </w:p>
    <w:p w:rsidR="008A7681" w:rsidRPr="008A7681" w:rsidRDefault="008A7681" w:rsidP="008A7681">
      <w:pPr>
        <w:widowControl/>
        <w:tabs>
          <w:tab w:val="left" w:pos="540"/>
        </w:tabs>
        <w:autoSpaceDE/>
        <w:autoSpaceDN/>
        <w:jc w:val="both"/>
        <w:rPr>
          <w:bCs/>
          <w:sz w:val="20"/>
          <w:szCs w:val="20"/>
          <w:lang w:bidi="ar-SA"/>
        </w:rPr>
      </w:pPr>
    </w:p>
    <w:p w:rsidR="008A7681" w:rsidRPr="008A7681" w:rsidRDefault="008A7681" w:rsidP="008A7681">
      <w:pPr>
        <w:widowControl/>
        <w:tabs>
          <w:tab w:val="left" w:pos="540"/>
        </w:tabs>
        <w:autoSpaceDE/>
        <w:autoSpaceDN/>
        <w:jc w:val="both"/>
        <w:rPr>
          <w:b/>
          <w:bCs/>
          <w:sz w:val="20"/>
          <w:szCs w:val="20"/>
          <w:lang w:bidi="ar-SA"/>
        </w:rPr>
      </w:pPr>
      <w:r w:rsidRPr="008A7681">
        <w:rPr>
          <w:b/>
          <w:bCs/>
          <w:sz w:val="20"/>
          <w:szCs w:val="20"/>
          <w:lang w:bidi="ar-SA"/>
        </w:rPr>
        <w:t>Accommodations/Disabilities</w:t>
      </w:r>
    </w:p>
    <w:p w:rsidR="008A7681" w:rsidRPr="008A7681" w:rsidRDefault="008A7681" w:rsidP="008A7681">
      <w:pPr>
        <w:widowControl/>
        <w:autoSpaceDE/>
        <w:autoSpaceDN/>
        <w:jc w:val="both"/>
        <w:rPr>
          <w:color w:val="000000"/>
          <w:sz w:val="20"/>
          <w:szCs w:val="20"/>
          <w:lang w:bidi="ar-SA"/>
        </w:rPr>
      </w:pPr>
      <w:r w:rsidRPr="008A7681">
        <w:rPr>
          <w:sz w:val="20"/>
          <w:szCs w:val="20"/>
          <w:lang w:bidi="ar-SA"/>
        </w:rPr>
        <w:t xml:space="preserve">Bronx Community College respects and welcomes students of all backgrounds and abilities. In the event you encounter any barrier(s) to full participation in this course due to the impact of a disability, please contact the disAbility Services Office as soon as possible this semester.  The disAbility Services specialists will meet with you to discuss the barriers you are experiencing and explain the eligibility process for establishing academic accommodations for this course. You can reach the disAbility Services Office at: </w:t>
      </w:r>
      <w:hyperlink r:id="rId5" w:tgtFrame="_blank" w:history="1">
        <w:r w:rsidRPr="008A7681">
          <w:rPr>
            <w:color w:val="0000FF"/>
            <w:sz w:val="20"/>
            <w:szCs w:val="20"/>
            <w:u w:val="single"/>
            <w:lang w:bidi="ar-SA"/>
          </w:rPr>
          <w:t>disability.services@bcc.cuny.edu</w:t>
        </w:r>
      </w:hyperlink>
      <w:r w:rsidRPr="008A7681">
        <w:rPr>
          <w:color w:val="212121"/>
          <w:sz w:val="20"/>
          <w:szCs w:val="20"/>
          <w:lang w:bidi="ar-SA"/>
        </w:rPr>
        <w:t>, Loew Hall, Room 211, (718) 289-5874.</w:t>
      </w:r>
    </w:p>
    <w:p w:rsidR="008A7681" w:rsidRPr="008A7681" w:rsidRDefault="008A7681" w:rsidP="000C21B2">
      <w:pPr>
        <w:rPr>
          <w:sz w:val="20"/>
          <w:szCs w:val="20"/>
        </w:rPr>
      </w:pPr>
    </w:p>
    <w:p w:rsidR="00BD3054" w:rsidRPr="008A7681" w:rsidRDefault="000C21B2" w:rsidP="000C21B2">
      <w:pPr>
        <w:rPr>
          <w:sz w:val="20"/>
          <w:szCs w:val="20"/>
        </w:rPr>
      </w:pPr>
      <w:r w:rsidRPr="008A7681">
        <w:rPr>
          <w:sz w:val="20"/>
          <w:szCs w:val="20"/>
        </w:rPr>
        <w:t>Fall 2009 for Python/SEP/GL</w:t>
      </w:r>
    </w:p>
    <w:p w:rsidR="008A7681" w:rsidRPr="008A7681" w:rsidRDefault="008A7681" w:rsidP="008A7681">
      <w:pPr>
        <w:autoSpaceDE/>
        <w:adjustRightInd w:val="0"/>
        <w:jc w:val="both"/>
        <w:rPr>
          <w:rFonts w:eastAsia="MS Mincho"/>
          <w:kern w:val="1"/>
          <w:sz w:val="20"/>
          <w:szCs w:val="20"/>
          <w:lang w:bidi="ar-SA"/>
        </w:rPr>
      </w:pPr>
      <w:r w:rsidRPr="008A7681">
        <w:rPr>
          <w:rFonts w:eastAsia="MS Mincho"/>
          <w:sz w:val="20"/>
          <w:szCs w:val="20"/>
          <w:lang w:bidi="ar-SA"/>
        </w:rPr>
        <w:t>Last updated 01/14/2019</w:t>
      </w:r>
    </w:p>
    <w:sectPr w:rsidR="008A7681" w:rsidRPr="008A7681" w:rsidSect="008A7681">
      <w:pgSz w:w="12240" w:h="15840"/>
      <w:pgMar w:top="1008"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6777E"/>
    <w:multiLevelType w:val="hybridMultilevel"/>
    <w:tmpl w:val="D422DCD8"/>
    <w:lvl w:ilvl="0" w:tplc="F380F808">
      <w:start w:val="1"/>
      <w:numFmt w:val="decimal"/>
      <w:lvlText w:val="%1."/>
      <w:lvlJc w:val="left"/>
      <w:pPr>
        <w:ind w:left="742" w:hanging="200"/>
        <w:jc w:val="left"/>
      </w:pPr>
      <w:rPr>
        <w:rFonts w:ascii="Times New Roman" w:eastAsia="Times New Roman" w:hAnsi="Times New Roman" w:cs="Times New Roman" w:hint="default"/>
        <w:spacing w:val="-6"/>
        <w:w w:val="100"/>
        <w:sz w:val="20"/>
        <w:szCs w:val="20"/>
        <w:lang w:val="en-US" w:eastAsia="en-US" w:bidi="en-US"/>
      </w:rPr>
    </w:lvl>
    <w:lvl w:ilvl="1" w:tplc="FFB0A0B2">
      <w:numFmt w:val="bullet"/>
      <w:lvlText w:val="•"/>
      <w:lvlJc w:val="left"/>
      <w:pPr>
        <w:ind w:left="1598" w:hanging="200"/>
      </w:pPr>
      <w:rPr>
        <w:rFonts w:hint="default"/>
        <w:lang w:val="en-US" w:eastAsia="en-US" w:bidi="en-US"/>
      </w:rPr>
    </w:lvl>
    <w:lvl w:ilvl="2" w:tplc="3DA0954E">
      <w:numFmt w:val="bullet"/>
      <w:lvlText w:val="•"/>
      <w:lvlJc w:val="left"/>
      <w:pPr>
        <w:ind w:left="2456" w:hanging="200"/>
      </w:pPr>
      <w:rPr>
        <w:rFonts w:hint="default"/>
        <w:lang w:val="en-US" w:eastAsia="en-US" w:bidi="en-US"/>
      </w:rPr>
    </w:lvl>
    <w:lvl w:ilvl="3" w:tplc="5CCA2D96">
      <w:numFmt w:val="bullet"/>
      <w:lvlText w:val="•"/>
      <w:lvlJc w:val="left"/>
      <w:pPr>
        <w:ind w:left="3314" w:hanging="200"/>
      </w:pPr>
      <w:rPr>
        <w:rFonts w:hint="default"/>
        <w:lang w:val="en-US" w:eastAsia="en-US" w:bidi="en-US"/>
      </w:rPr>
    </w:lvl>
    <w:lvl w:ilvl="4" w:tplc="45F8AC8C">
      <w:numFmt w:val="bullet"/>
      <w:lvlText w:val="•"/>
      <w:lvlJc w:val="left"/>
      <w:pPr>
        <w:ind w:left="4172" w:hanging="200"/>
      </w:pPr>
      <w:rPr>
        <w:rFonts w:hint="default"/>
        <w:lang w:val="en-US" w:eastAsia="en-US" w:bidi="en-US"/>
      </w:rPr>
    </w:lvl>
    <w:lvl w:ilvl="5" w:tplc="E93E9856">
      <w:numFmt w:val="bullet"/>
      <w:lvlText w:val="•"/>
      <w:lvlJc w:val="left"/>
      <w:pPr>
        <w:ind w:left="5030" w:hanging="200"/>
      </w:pPr>
      <w:rPr>
        <w:rFonts w:hint="default"/>
        <w:lang w:val="en-US" w:eastAsia="en-US" w:bidi="en-US"/>
      </w:rPr>
    </w:lvl>
    <w:lvl w:ilvl="6" w:tplc="9E3E574C">
      <w:numFmt w:val="bullet"/>
      <w:lvlText w:val="•"/>
      <w:lvlJc w:val="left"/>
      <w:pPr>
        <w:ind w:left="5888" w:hanging="200"/>
      </w:pPr>
      <w:rPr>
        <w:rFonts w:hint="default"/>
        <w:lang w:val="en-US" w:eastAsia="en-US" w:bidi="en-US"/>
      </w:rPr>
    </w:lvl>
    <w:lvl w:ilvl="7" w:tplc="6338FBDA">
      <w:numFmt w:val="bullet"/>
      <w:lvlText w:val="•"/>
      <w:lvlJc w:val="left"/>
      <w:pPr>
        <w:ind w:left="6746" w:hanging="200"/>
      </w:pPr>
      <w:rPr>
        <w:rFonts w:hint="default"/>
        <w:lang w:val="en-US" w:eastAsia="en-US" w:bidi="en-US"/>
      </w:rPr>
    </w:lvl>
    <w:lvl w:ilvl="8" w:tplc="8C807184">
      <w:numFmt w:val="bullet"/>
      <w:lvlText w:val="•"/>
      <w:lvlJc w:val="left"/>
      <w:pPr>
        <w:ind w:left="7604" w:hanging="200"/>
      </w:pPr>
      <w:rPr>
        <w:rFonts w:hint="default"/>
        <w:lang w:val="en-US" w:eastAsia="en-US" w:bidi="en-US"/>
      </w:rPr>
    </w:lvl>
  </w:abstractNum>
  <w:abstractNum w:abstractNumId="1" w15:restartNumberingAfterBreak="0">
    <w:nsid w:val="38111A07"/>
    <w:multiLevelType w:val="hybridMultilevel"/>
    <w:tmpl w:val="498AB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E"/>
    <w:rsid w:val="000C21B2"/>
    <w:rsid w:val="000C629E"/>
    <w:rsid w:val="002E3506"/>
    <w:rsid w:val="004D7C76"/>
    <w:rsid w:val="008A7681"/>
    <w:rsid w:val="00BD3054"/>
    <w:rsid w:val="00BE42C1"/>
    <w:rsid w:val="00F2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02A0D-0726-48D2-855F-D48FFB05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42" w:hanging="200"/>
    </w:pPr>
  </w:style>
  <w:style w:type="paragraph" w:customStyle="1" w:styleId="TableParagraph">
    <w:name w:val="Table Paragraph"/>
    <w:basedOn w:val="Normal"/>
    <w:uiPriority w:val="1"/>
    <w:qFormat/>
    <w:pPr>
      <w:spacing w:line="21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cc.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BRONX COMMUNITY COLLEGE</vt:lpstr>
    </vt:vector>
  </TitlesOfParts>
  <Company>BCC</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BRONX COMMUNITY COLLEGE</dc:title>
  <dc:creator>George Leibman</dc:creator>
  <cp:lastModifiedBy>PSC ITON</cp:lastModifiedBy>
  <cp:revision>2</cp:revision>
  <dcterms:created xsi:type="dcterms:W3CDTF">2019-08-05T21:34:00Z</dcterms:created>
  <dcterms:modified xsi:type="dcterms:W3CDTF">2019-08-05T21:34:00Z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2009-12-16T00:00:00Z</vt:filetime>
  </property>
  <property fmtid="{D5CDD505-2E9C-101B-9397-08002B2CF9AE}" pid="3" name="Creator">
    <vt:lpwstr>Writer</vt:lpwstr>
  </property>
  <property fmtid="{D5CDD505-2E9C-101B-9397-08002B2CF9AE}" pid="4" name="LastSaved">
    <vt:filetime>2009-12-16T00:00:00Z</vt:filetime>
  </property>
</Properties>
</file>