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92CEC1" w14:textId="77777777" w:rsidR="001511B8" w:rsidRPr="00327432" w:rsidRDefault="0033360F">
      <w:pPr>
        <w:jc w:val="center"/>
        <w:rPr>
          <w:b/>
          <w:bCs/>
          <w:sz w:val="22"/>
          <w:szCs w:val="22"/>
        </w:rPr>
      </w:pPr>
      <w:r w:rsidRPr="00327432">
        <w:rPr>
          <w:b/>
          <w:bCs/>
          <w:sz w:val="22"/>
          <w:szCs w:val="22"/>
        </w:rPr>
        <w:t>BRONX COMMUNITY COLLEGE</w:t>
      </w:r>
    </w:p>
    <w:p w14:paraId="08129C68" w14:textId="77777777" w:rsidR="001511B8" w:rsidRPr="00327432" w:rsidRDefault="0033360F">
      <w:pPr>
        <w:jc w:val="center"/>
        <w:rPr>
          <w:b/>
          <w:bCs/>
          <w:sz w:val="22"/>
          <w:szCs w:val="22"/>
        </w:rPr>
      </w:pPr>
      <w:r w:rsidRPr="00327432">
        <w:rPr>
          <w:b/>
          <w:bCs/>
          <w:sz w:val="22"/>
          <w:szCs w:val="22"/>
        </w:rPr>
        <w:t>Of the City University of New York</w:t>
      </w:r>
    </w:p>
    <w:p w14:paraId="4D06F089" w14:textId="77777777" w:rsidR="001511B8" w:rsidRPr="00327432" w:rsidRDefault="0033360F">
      <w:pPr>
        <w:jc w:val="center"/>
        <w:rPr>
          <w:b/>
          <w:bCs/>
          <w:sz w:val="22"/>
          <w:szCs w:val="22"/>
        </w:rPr>
      </w:pPr>
      <w:r w:rsidRPr="00327432">
        <w:rPr>
          <w:b/>
          <w:bCs/>
          <w:sz w:val="22"/>
          <w:szCs w:val="22"/>
        </w:rPr>
        <w:t>DEPARTMENT OF MATHEMATICS AND COMPUTER SCIENCE</w:t>
      </w:r>
    </w:p>
    <w:p w14:paraId="1646C896" w14:textId="0FCA10A1" w:rsidR="001511B8" w:rsidRPr="00327432" w:rsidRDefault="001511B8">
      <w:pPr>
        <w:jc w:val="center"/>
        <w:rPr>
          <w:b/>
          <w:bCs/>
          <w:sz w:val="22"/>
          <w:szCs w:val="22"/>
        </w:rPr>
      </w:pPr>
    </w:p>
    <w:p w14:paraId="46725D02" w14:textId="77777777" w:rsidR="00485693" w:rsidRDefault="0033360F" w:rsidP="00485693">
      <w:pPr>
        <w:pStyle w:val="Heading1"/>
        <w:numPr>
          <w:ilvl w:val="0"/>
          <w:numId w:val="0"/>
        </w:numPr>
        <w:jc w:val="center"/>
        <w:rPr>
          <w:b/>
          <w:sz w:val="22"/>
          <w:szCs w:val="22"/>
        </w:rPr>
      </w:pPr>
      <w:r w:rsidRPr="00327432">
        <w:rPr>
          <w:b/>
          <w:sz w:val="22"/>
          <w:szCs w:val="22"/>
        </w:rPr>
        <w:t>SYLLABUS</w:t>
      </w:r>
    </w:p>
    <w:p w14:paraId="01B139FE" w14:textId="77777777" w:rsidR="00485693" w:rsidRDefault="00485693" w:rsidP="00485693">
      <w:pPr>
        <w:pStyle w:val="Heading1"/>
        <w:numPr>
          <w:ilvl w:val="0"/>
          <w:numId w:val="0"/>
        </w:numPr>
        <w:rPr>
          <w:b/>
          <w:sz w:val="22"/>
          <w:szCs w:val="22"/>
        </w:rPr>
      </w:pPr>
    </w:p>
    <w:p w14:paraId="62CF09AB" w14:textId="60CBB940" w:rsidR="00485693" w:rsidRDefault="0033360F" w:rsidP="00485693">
      <w:pPr>
        <w:pStyle w:val="Heading1"/>
        <w:numPr>
          <w:ilvl w:val="0"/>
          <w:numId w:val="0"/>
        </w:numPr>
        <w:rPr>
          <w:sz w:val="22"/>
          <w:szCs w:val="22"/>
        </w:rPr>
      </w:pPr>
      <w:r w:rsidRPr="00327432">
        <w:rPr>
          <w:b/>
          <w:sz w:val="22"/>
          <w:szCs w:val="22"/>
        </w:rPr>
        <w:t>MTH</w:t>
      </w:r>
      <w:r w:rsidR="00FC42FB" w:rsidRPr="00327432">
        <w:rPr>
          <w:b/>
          <w:sz w:val="22"/>
          <w:szCs w:val="22"/>
        </w:rPr>
        <w:t xml:space="preserve"> </w:t>
      </w:r>
      <w:bookmarkStart w:id="0" w:name="_Hlk122272452"/>
      <w:r w:rsidRPr="00327432">
        <w:rPr>
          <w:b/>
          <w:sz w:val="22"/>
          <w:szCs w:val="22"/>
        </w:rPr>
        <w:t>21 –</w:t>
      </w:r>
      <w:bookmarkEnd w:id="0"/>
      <w:r w:rsidRPr="00327432">
        <w:rPr>
          <w:b/>
          <w:sz w:val="22"/>
          <w:szCs w:val="22"/>
        </w:rPr>
        <w:t xml:space="preserve"> </w:t>
      </w:r>
      <w:r w:rsidR="00872ABC" w:rsidRPr="00327432">
        <w:rPr>
          <w:b/>
          <w:sz w:val="22"/>
          <w:szCs w:val="22"/>
        </w:rPr>
        <w:t>A Mathematical World</w:t>
      </w:r>
      <w:r w:rsidR="00872ABC" w:rsidRPr="00327432">
        <w:rPr>
          <w:sz w:val="22"/>
          <w:szCs w:val="22"/>
        </w:rPr>
        <w:t xml:space="preserve"> </w:t>
      </w:r>
      <w:r w:rsidR="00485693">
        <w:rPr>
          <w:sz w:val="22"/>
          <w:szCs w:val="22"/>
        </w:rPr>
        <w:tab/>
      </w:r>
      <w:r w:rsidR="00485693">
        <w:rPr>
          <w:sz w:val="22"/>
          <w:szCs w:val="22"/>
        </w:rPr>
        <w:tab/>
      </w:r>
      <w:r w:rsidR="00485693">
        <w:rPr>
          <w:sz w:val="22"/>
          <w:szCs w:val="22"/>
        </w:rPr>
        <w:tab/>
      </w:r>
      <w:r w:rsidR="00485693">
        <w:rPr>
          <w:sz w:val="22"/>
          <w:szCs w:val="22"/>
        </w:rPr>
        <w:tab/>
      </w:r>
      <w:r w:rsidR="00485693">
        <w:rPr>
          <w:sz w:val="22"/>
          <w:szCs w:val="22"/>
        </w:rPr>
        <w:tab/>
      </w:r>
      <w:r w:rsidRPr="00327432">
        <w:rPr>
          <w:b/>
          <w:sz w:val="22"/>
          <w:szCs w:val="22"/>
        </w:rPr>
        <w:t>(</w:t>
      </w:r>
      <w:r w:rsidRPr="00327432">
        <w:rPr>
          <w:sz w:val="22"/>
          <w:szCs w:val="22"/>
        </w:rPr>
        <w:t>3 credits, meets 3 hours per week)</w:t>
      </w:r>
    </w:p>
    <w:p w14:paraId="10D50885" w14:textId="77777777" w:rsidR="00485693" w:rsidRPr="00485693" w:rsidRDefault="00485693" w:rsidP="00485693"/>
    <w:p w14:paraId="275B1756" w14:textId="77777777" w:rsidR="001511B8" w:rsidRPr="00327432" w:rsidRDefault="0033360F">
      <w:pPr>
        <w:rPr>
          <w:sz w:val="22"/>
          <w:szCs w:val="22"/>
        </w:rPr>
      </w:pPr>
      <w:r w:rsidRPr="00327432">
        <w:rPr>
          <w:b/>
          <w:bCs/>
          <w:sz w:val="22"/>
          <w:szCs w:val="22"/>
        </w:rPr>
        <w:t>Prerequisite</w:t>
      </w:r>
      <w:r w:rsidRPr="00327432">
        <w:rPr>
          <w:bCs/>
          <w:sz w:val="22"/>
          <w:szCs w:val="22"/>
        </w:rPr>
        <w:t xml:space="preserve">: </w:t>
      </w:r>
      <w:r w:rsidR="00872ABC" w:rsidRPr="00327432">
        <w:rPr>
          <w:color w:val="000000"/>
          <w:sz w:val="22"/>
          <w:szCs w:val="22"/>
          <w:bdr w:val="none" w:sz="0" w:space="0" w:color="auto" w:frame="1"/>
          <w:shd w:val="clear" w:color="auto" w:fill="FFFFFF"/>
          <w:lang w:eastAsia="zh-CN"/>
        </w:rPr>
        <w:t>Math Placement Index of at least 60.</w:t>
      </w:r>
    </w:p>
    <w:p w14:paraId="6C9B03FF" w14:textId="2C158041" w:rsidR="001511B8" w:rsidRPr="00327432" w:rsidRDefault="0033360F">
      <w:pPr>
        <w:rPr>
          <w:sz w:val="22"/>
          <w:szCs w:val="22"/>
        </w:rPr>
      </w:pPr>
      <w:r w:rsidRPr="00327432">
        <w:rPr>
          <w:b/>
          <w:bCs/>
          <w:sz w:val="22"/>
          <w:szCs w:val="22"/>
        </w:rPr>
        <w:t>Textbook</w:t>
      </w:r>
      <w:r w:rsidRPr="00327432">
        <w:rPr>
          <w:bCs/>
          <w:sz w:val="22"/>
          <w:szCs w:val="22"/>
        </w:rPr>
        <w:t xml:space="preserve">: </w:t>
      </w:r>
      <w:r w:rsidRPr="00327432">
        <w:rPr>
          <w:bCs/>
          <w:sz w:val="22"/>
          <w:szCs w:val="22"/>
        </w:rPr>
        <w:tab/>
        <w:t xml:space="preserve">“Mathematics, A Practical Odyssey,” by D. Johnson and T. Mowry, </w:t>
      </w:r>
    </w:p>
    <w:p w14:paraId="11F551F7" w14:textId="7AE8CE5C" w:rsidR="001511B8" w:rsidRPr="00327432" w:rsidRDefault="0033360F">
      <w:pPr>
        <w:rPr>
          <w:sz w:val="22"/>
          <w:szCs w:val="22"/>
        </w:rPr>
      </w:pPr>
      <w:r w:rsidRPr="00327432">
        <w:rPr>
          <w:bCs/>
          <w:sz w:val="22"/>
          <w:szCs w:val="22"/>
        </w:rPr>
        <w:t xml:space="preserve">               </w:t>
      </w:r>
      <w:r w:rsidRPr="00327432">
        <w:rPr>
          <w:bCs/>
          <w:sz w:val="22"/>
          <w:szCs w:val="22"/>
        </w:rPr>
        <w:tab/>
        <w:t>8</w:t>
      </w:r>
      <w:r w:rsidRPr="00327432">
        <w:rPr>
          <w:bCs/>
          <w:sz w:val="22"/>
          <w:szCs w:val="22"/>
          <w:vertAlign w:val="superscript"/>
        </w:rPr>
        <w:t>th</w:t>
      </w:r>
      <w:r w:rsidRPr="00327432">
        <w:rPr>
          <w:bCs/>
          <w:sz w:val="22"/>
          <w:szCs w:val="22"/>
        </w:rPr>
        <w:t xml:space="preserve"> edition C</w:t>
      </w:r>
      <w:r w:rsidR="00CD5649" w:rsidRPr="00327432">
        <w:rPr>
          <w:bCs/>
          <w:sz w:val="22"/>
          <w:szCs w:val="22"/>
        </w:rPr>
        <w:t>engage</w:t>
      </w:r>
      <w:r w:rsidRPr="00327432">
        <w:rPr>
          <w:bCs/>
          <w:sz w:val="22"/>
          <w:szCs w:val="22"/>
        </w:rPr>
        <w:t xml:space="preserve"> </w:t>
      </w:r>
      <w:r w:rsidR="00607BA6" w:rsidRPr="00327432">
        <w:rPr>
          <w:sz w:val="22"/>
          <w:szCs w:val="22"/>
        </w:rPr>
        <w:t xml:space="preserve">Learning, 2015. </w:t>
      </w:r>
      <w:r w:rsidR="00607BA6" w:rsidRPr="00327432">
        <w:rPr>
          <w:rStyle w:val="product-card-isbn"/>
          <w:sz w:val="22"/>
          <w:szCs w:val="22"/>
        </w:rPr>
        <w:t>ISBN: 9781305104174</w:t>
      </w:r>
    </w:p>
    <w:p w14:paraId="0175E56A" w14:textId="5E88D599" w:rsidR="00E576D6" w:rsidRPr="00327432" w:rsidRDefault="0033360F" w:rsidP="00E576D6">
      <w:pPr>
        <w:spacing w:after="120"/>
        <w:rPr>
          <w:bCs/>
          <w:sz w:val="22"/>
          <w:szCs w:val="22"/>
        </w:rPr>
      </w:pPr>
      <w:r w:rsidRPr="00327432">
        <w:rPr>
          <w:b/>
          <w:bCs/>
          <w:sz w:val="22"/>
          <w:szCs w:val="22"/>
        </w:rPr>
        <w:t>Calculator:</w:t>
      </w:r>
      <w:r w:rsidRPr="00327432">
        <w:rPr>
          <w:bCs/>
          <w:sz w:val="22"/>
          <w:szCs w:val="22"/>
        </w:rPr>
        <w:t xml:space="preserve"> </w:t>
      </w:r>
      <w:r w:rsidRPr="00327432">
        <w:rPr>
          <w:bCs/>
          <w:sz w:val="22"/>
          <w:szCs w:val="22"/>
        </w:rPr>
        <w:tab/>
        <w:t>Scientific calculator (suggested: TI-36X Pro)</w:t>
      </w:r>
    </w:p>
    <w:p w14:paraId="427748CA" w14:textId="77777777" w:rsidR="00327432" w:rsidRPr="00327432" w:rsidRDefault="00327432" w:rsidP="00E576D6">
      <w:pPr>
        <w:spacing w:after="120"/>
        <w:rPr>
          <w:bCs/>
          <w:sz w:val="22"/>
          <w:szCs w:val="22"/>
        </w:rPr>
      </w:pPr>
    </w:p>
    <w:p w14:paraId="22EEC7BC" w14:textId="77777777" w:rsidR="001511B8" w:rsidRPr="00327432" w:rsidRDefault="0033360F">
      <w:pPr>
        <w:rPr>
          <w:bCs/>
          <w:sz w:val="22"/>
          <w:szCs w:val="22"/>
        </w:rPr>
      </w:pPr>
      <w:r w:rsidRPr="00327432">
        <w:rPr>
          <w:b/>
          <w:bCs/>
          <w:sz w:val="22"/>
          <w:szCs w:val="22"/>
        </w:rPr>
        <w:t>Course Description:</w:t>
      </w:r>
      <w:r w:rsidRPr="00327432">
        <w:rPr>
          <w:bCs/>
          <w:sz w:val="22"/>
          <w:szCs w:val="22"/>
        </w:rPr>
        <w:t xml:space="preserve"> This course aims to introduce liberal arts students to the important mathematical concepts of sets, numbers, probability, statistics, and geometry. Students will learn how to analyze quantitative information, and how to make inferences and predictions about events around us. Further topics covered include financial management and linear programming.</w:t>
      </w:r>
    </w:p>
    <w:p w14:paraId="3D7141ED" w14:textId="77777777" w:rsidR="001511B8" w:rsidRPr="00327432" w:rsidRDefault="0033360F">
      <w:pPr>
        <w:rPr>
          <w:bCs/>
          <w:sz w:val="22"/>
          <w:szCs w:val="22"/>
        </w:rPr>
      </w:pPr>
      <w:r w:rsidRPr="00327432">
        <w:rPr>
          <w:b/>
          <w:bCs/>
          <w:sz w:val="22"/>
          <w:szCs w:val="22"/>
        </w:rPr>
        <w:t xml:space="preserve">Purpose: </w:t>
      </w:r>
      <w:r w:rsidRPr="00327432">
        <w:rPr>
          <w:sz w:val="22"/>
          <w:szCs w:val="22"/>
        </w:rPr>
        <w:t>This course may be used to satisfy Category B/Mathematical and Quantitative Reasoning of CUNY Pathways Required Core.</w:t>
      </w:r>
      <w:r w:rsidRPr="00327432">
        <w:rPr>
          <w:bCs/>
          <w:sz w:val="22"/>
          <w:szCs w:val="22"/>
        </w:rPr>
        <w:t xml:space="preserve"> This course is not for STEM or Business Administration AS majors and is not a prerequisite for any higher-level mathematics course.</w:t>
      </w:r>
    </w:p>
    <w:p w14:paraId="3CFB0324" w14:textId="77777777" w:rsidR="001511B8" w:rsidRPr="00327432" w:rsidRDefault="001511B8">
      <w:pPr>
        <w:widowControl w:val="0"/>
        <w:suppressAutoHyphens w:val="0"/>
        <w:autoSpaceDE w:val="0"/>
        <w:spacing w:line="340" w:lineRule="atLeast"/>
        <w:rPr>
          <w:sz w:val="22"/>
          <w:szCs w:val="22"/>
        </w:rPr>
      </w:pPr>
    </w:p>
    <w:p w14:paraId="04B45CBD" w14:textId="77777777" w:rsidR="001511B8" w:rsidRPr="00327432" w:rsidRDefault="0033360F">
      <w:pPr>
        <w:widowControl w:val="0"/>
        <w:suppressAutoHyphens w:val="0"/>
        <w:autoSpaceDE w:val="0"/>
        <w:spacing w:line="0" w:lineRule="atLeast"/>
        <w:rPr>
          <w:sz w:val="22"/>
          <w:szCs w:val="22"/>
        </w:rPr>
      </w:pPr>
      <w:r w:rsidRPr="00327432">
        <w:rPr>
          <w:b/>
          <w:bCs/>
          <w:sz w:val="22"/>
          <w:szCs w:val="22"/>
        </w:rPr>
        <w:t xml:space="preserve">Student Learning Objectives: </w:t>
      </w:r>
      <w:r w:rsidRPr="00327432">
        <w:rPr>
          <w:sz w:val="22"/>
          <w:szCs w:val="22"/>
        </w:rPr>
        <w:t xml:space="preserve">On successful completion of this course, students will be able to </w:t>
      </w:r>
    </w:p>
    <w:p w14:paraId="16567E47" w14:textId="77777777" w:rsidR="001511B8" w:rsidRPr="00327432" w:rsidRDefault="0033360F">
      <w:pPr>
        <w:widowControl w:val="0"/>
        <w:numPr>
          <w:ilvl w:val="0"/>
          <w:numId w:val="2"/>
        </w:numPr>
        <w:suppressAutoHyphens w:val="0"/>
        <w:autoSpaceDE w:val="0"/>
        <w:spacing w:after="240" w:line="300" w:lineRule="atLeast"/>
        <w:contextualSpacing/>
        <w:rPr>
          <w:sz w:val="22"/>
          <w:szCs w:val="22"/>
        </w:rPr>
      </w:pPr>
      <w:r w:rsidRPr="00327432">
        <w:rPr>
          <w:sz w:val="22"/>
          <w:szCs w:val="22"/>
        </w:rPr>
        <w:t xml:space="preserve">Understand the advantages of place-value numeration systems. </w:t>
      </w:r>
    </w:p>
    <w:p w14:paraId="0F372570" w14:textId="77777777" w:rsidR="001511B8" w:rsidRPr="00327432" w:rsidRDefault="0033360F">
      <w:pPr>
        <w:widowControl w:val="0"/>
        <w:numPr>
          <w:ilvl w:val="0"/>
          <w:numId w:val="2"/>
        </w:numPr>
        <w:suppressAutoHyphens w:val="0"/>
        <w:autoSpaceDE w:val="0"/>
        <w:spacing w:after="240" w:line="300" w:lineRule="atLeast"/>
        <w:contextualSpacing/>
        <w:rPr>
          <w:sz w:val="22"/>
          <w:szCs w:val="22"/>
        </w:rPr>
      </w:pPr>
      <w:r w:rsidRPr="00327432">
        <w:rPr>
          <w:sz w:val="22"/>
          <w:szCs w:val="22"/>
        </w:rPr>
        <w:t xml:space="preserve">Use the language of sets (membership, union, </w:t>
      </w:r>
      <w:proofErr w:type="gramStart"/>
      <w:r w:rsidRPr="00327432">
        <w:rPr>
          <w:sz w:val="22"/>
          <w:szCs w:val="22"/>
        </w:rPr>
        <w:t>intersection</w:t>
      </w:r>
      <w:proofErr w:type="gramEnd"/>
      <w:r w:rsidRPr="00327432">
        <w:rPr>
          <w:sz w:val="22"/>
          <w:szCs w:val="22"/>
        </w:rPr>
        <w:t xml:space="preserve"> and complement) to analyze and solve problems. </w:t>
      </w:r>
    </w:p>
    <w:p w14:paraId="51A403A4" w14:textId="77777777" w:rsidR="001511B8" w:rsidRPr="00327432" w:rsidRDefault="0033360F">
      <w:pPr>
        <w:widowControl w:val="0"/>
        <w:numPr>
          <w:ilvl w:val="0"/>
          <w:numId w:val="2"/>
        </w:numPr>
        <w:suppressAutoHyphens w:val="0"/>
        <w:autoSpaceDE w:val="0"/>
        <w:spacing w:after="240" w:line="300" w:lineRule="atLeast"/>
        <w:contextualSpacing/>
        <w:rPr>
          <w:sz w:val="22"/>
          <w:szCs w:val="22"/>
        </w:rPr>
      </w:pPr>
      <w:r w:rsidRPr="00327432">
        <w:rPr>
          <w:sz w:val="22"/>
          <w:szCs w:val="22"/>
        </w:rPr>
        <w:t xml:space="preserve">Predict experimental outcomes using basic techniques of probability (permutations, combinations, counting techniques, tree diagrams). </w:t>
      </w:r>
    </w:p>
    <w:p w14:paraId="1C2C8F22" w14:textId="77777777" w:rsidR="001511B8" w:rsidRPr="00327432" w:rsidRDefault="0033360F">
      <w:pPr>
        <w:widowControl w:val="0"/>
        <w:numPr>
          <w:ilvl w:val="0"/>
          <w:numId w:val="2"/>
        </w:numPr>
        <w:suppressAutoHyphens w:val="0"/>
        <w:autoSpaceDE w:val="0"/>
        <w:spacing w:after="240" w:line="300" w:lineRule="atLeast"/>
        <w:contextualSpacing/>
        <w:rPr>
          <w:sz w:val="22"/>
          <w:szCs w:val="22"/>
        </w:rPr>
      </w:pPr>
      <w:r w:rsidRPr="00327432">
        <w:rPr>
          <w:sz w:val="22"/>
          <w:szCs w:val="22"/>
        </w:rPr>
        <w:t xml:space="preserve">Use linear and quadratic functions to model real-world </w:t>
      </w:r>
      <w:proofErr w:type="gramStart"/>
      <w:r w:rsidRPr="00327432">
        <w:rPr>
          <w:sz w:val="22"/>
          <w:szCs w:val="22"/>
        </w:rPr>
        <w:t>problems, and</w:t>
      </w:r>
      <w:proofErr w:type="gramEnd"/>
      <w:r w:rsidRPr="00327432">
        <w:rPr>
          <w:sz w:val="22"/>
          <w:szCs w:val="22"/>
        </w:rPr>
        <w:t xml:space="preserve"> understand the significant differences between the two models. </w:t>
      </w:r>
    </w:p>
    <w:p w14:paraId="747BDC0C" w14:textId="77777777" w:rsidR="001511B8" w:rsidRPr="00327432" w:rsidRDefault="0033360F">
      <w:pPr>
        <w:widowControl w:val="0"/>
        <w:numPr>
          <w:ilvl w:val="0"/>
          <w:numId w:val="2"/>
        </w:numPr>
        <w:suppressAutoHyphens w:val="0"/>
        <w:autoSpaceDE w:val="0"/>
        <w:spacing w:after="240" w:line="300" w:lineRule="atLeast"/>
        <w:contextualSpacing/>
        <w:rPr>
          <w:sz w:val="22"/>
          <w:szCs w:val="22"/>
        </w:rPr>
      </w:pPr>
      <w:r w:rsidRPr="00327432">
        <w:rPr>
          <w:sz w:val="22"/>
          <w:szCs w:val="22"/>
        </w:rPr>
        <w:t>Manage personal finances through a basic understanding of financial instruments such as loans, mortgages, and annuities</w:t>
      </w:r>
    </w:p>
    <w:p w14:paraId="4EB5AA40" w14:textId="77777777" w:rsidR="001511B8" w:rsidRPr="00327432" w:rsidRDefault="001511B8">
      <w:pPr>
        <w:tabs>
          <w:tab w:val="left" w:pos="540"/>
        </w:tabs>
        <w:jc w:val="both"/>
        <w:rPr>
          <w:b/>
          <w:sz w:val="22"/>
          <w:szCs w:val="22"/>
        </w:rPr>
      </w:pPr>
    </w:p>
    <w:p w14:paraId="2A5136B0" w14:textId="5B6B583F" w:rsidR="00291564" w:rsidRPr="00327432" w:rsidRDefault="00B36CF0" w:rsidP="00291564">
      <w:pPr>
        <w:tabs>
          <w:tab w:val="left" w:pos="5580"/>
        </w:tabs>
        <w:jc w:val="both"/>
        <w:rPr>
          <w:sz w:val="22"/>
          <w:szCs w:val="22"/>
        </w:rPr>
      </w:pPr>
      <w:r>
        <w:rPr>
          <w:b/>
          <w:sz w:val="22"/>
          <w:szCs w:val="22"/>
        </w:rPr>
        <w:t xml:space="preserve">Suggested </w:t>
      </w:r>
      <w:r w:rsidR="00291564" w:rsidRPr="00327432">
        <w:rPr>
          <w:b/>
          <w:sz w:val="22"/>
          <w:szCs w:val="22"/>
        </w:rPr>
        <w:t xml:space="preserve">Grading:   </w:t>
      </w:r>
      <w:r w:rsidR="00485693">
        <w:rPr>
          <w:b/>
          <w:sz w:val="22"/>
          <w:szCs w:val="22"/>
        </w:rPr>
        <w:t xml:space="preserve">    </w:t>
      </w:r>
      <w:r w:rsidR="00291564" w:rsidRPr="00327432">
        <w:rPr>
          <w:sz w:val="22"/>
          <w:szCs w:val="22"/>
        </w:rPr>
        <w:t>Homework: 15%</w:t>
      </w:r>
    </w:p>
    <w:p w14:paraId="08ABC4D3" w14:textId="77777777" w:rsidR="00291564" w:rsidRPr="00327432" w:rsidRDefault="00291564" w:rsidP="00291564">
      <w:pPr>
        <w:ind w:left="1440" w:firstLine="720"/>
        <w:jc w:val="both"/>
        <w:rPr>
          <w:sz w:val="22"/>
          <w:szCs w:val="22"/>
        </w:rPr>
      </w:pPr>
      <w:r w:rsidRPr="00327432">
        <w:rPr>
          <w:sz w:val="22"/>
          <w:szCs w:val="22"/>
        </w:rPr>
        <w:t xml:space="preserve">  Class participation: 10%</w:t>
      </w:r>
    </w:p>
    <w:p w14:paraId="40AA7FAF" w14:textId="77777777" w:rsidR="00291564" w:rsidRPr="00327432" w:rsidRDefault="00291564" w:rsidP="00291564">
      <w:pPr>
        <w:ind w:left="2160"/>
        <w:jc w:val="both"/>
        <w:rPr>
          <w:sz w:val="22"/>
          <w:szCs w:val="22"/>
        </w:rPr>
      </w:pPr>
      <w:r w:rsidRPr="00327432">
        <w:rPr>
          <w:sz w:val="22"/>
          <w:szCs w:val="22"/>
        </w:rPr>
        <w:t xml:space="preserve">  Quizzes or tests: 20%</w:t>
      </w:r>
    </w:p>
    <w:p w14:paraId="67F13CC8" w14:textId="77777777" w:rsidR="00291564" w:rsidRPr="00327432" w:rsidRDefault="00291564" w:rsidP="00291564">
      <w:pPr>
        <w:ind w:left="2160"/>
        <w:jc w:val="both"/>
        <w:rPr>
          <w:sz w:val="22"/>
          <w:szCs w:val="22"/>
        </w:rPr>
      </w:pPr>
      <w:r w:rsidRPr="00327432">
        <w:rPr>
          <w:sz w:val="22"/>
          <w:szCs w:val="22"/>
        </w:rPr>
        <w:t xml:space="preserve">  Midterm: 25%</w:t>
      </w:r>
    </w:p>
    <w:p w14:paraId="2CB5A730" w14:textId="77777777" w:rsidR="00291564" w:rsidRPr="00327432" w:rsidRDefault="00291564" w:rsidP="00291564">
      <w:pPr>
        <w:ind w:left="2160"/>
        <w:jc w:val="both"/>
        <w:rPr>
          <w:sz w:val="22"/>
          <w:szCs w:val="22"/>
        </w:rPr>
      </w:pPr>
      <w:r w:rsidRPr="00327432">
        <w:rPr>
          <w:sz w:val="22"/>
          <w:szCs w:val="22"/>
        </w:rPr>
        <w:t xml:space="preserve">  Final Exam: 30% </w:t>
      </w:r>
    </w:p>
    <w:p w14:paraId="4FDBB0CE" w14:textId="77777777" w:rsidR="00291564" w:rsidRPr="00327432" w:rsidRDefault="00291564" w:rsidP="00291564">
      <w:pPr>
        <w:jc w:val="both"/>
        <w:rPr>
          <w:sz w:val="22"/>
          <w:szCs w:val="22"/>
        </w:rPr>
      </w:pPr>
      <w:r w:rsidRPr="00327432">
        <w:rPr>
          <w:sz w:val="22"/>
          <w:szCs w:val="22"/>
        </w:rPr>
        <w:t>Additional detailed grading information will be provided by your instructor.</w:t>
      </w:r>
    </w:p>
    <w:p w14:paraId="3A1ABCE8" w14:textId="77777777" w:rsidR="001511B8" w:rsidRPr="00327432" w:rsidRDefault="001511B8">
      <w:pPr>
        <w:tabs>
          <w:tab w:val="left" w:pos="540"/>
        </w:tabs>
        <w:jc w:val="both"/>
        <w:rPr>
          <w:b/>
          <w:sz w:val="22"/>
          <w:szCs w:val="22"/>
        </w:rPr>
      </w:pPr>
    </w:p>
    <w:p w14:paraId="2ECDE39A" w14:textId="77777777" w:rsidR="001511B8" w:rsidRPr="00327432" w:rsidRDefault="0033360F">
      <w:pPr>
        <w:tabs>
          <w:tab w:val="left" w:pos="540"/>
        </w:tabs>
        <w:jc w:val="both"/>
        <w:rPr>
          <w:sz w:val="22"/>
          <w:szCs w:val="22"/>
        </w:rPr>
      </w:pPr>
      <w:r w:rsidRPr="00327432">
        <w:rPr>
          <w:b/>
          <w:sz w:val="22"/>
          <w:szCs w:val="22"/>
        </w:rPr>
        <w:t xml:space="preserve">Academic Integrity: </w:t>
      </w:r>
      <w:r w:rsidRPr="00327432">
        <w:rPr>
          <w:sz w:val="22"/>
          <w:szCs w:val="22"/>
        </w:rPr>
        <w:t xml:space="preserve">Academic dishonesty (such as plagiarism and cheating) is prohibited at Bronx Community College and is punishable by penalties, including failing grades, </w:t>
      </w:r>
      <w:proofErr w:type="gramStart"/>
      <w:r w:rsidRPr="00327432">
        <w:rPr>
          <w:sz w:val="22"/>
          <w:szCs w:val="22"/>
        </w:rPr>
        <w:t>dismissal</w:t>
      </w:r>
      <w:proofErr w:type="gramEnd"/>
      <w:r w:rsidRPr="00327432">
        <w:rPr>
          <w:sz w:val="22"/>
          <w:szCs w:val="22"/>
        </w:rPr>
        <w:t xml:space="preserve"> and expulsion. For additional information and the full policy on Academic Integrity, please consult the BCC College Catalog.</w:t>
      </w:r>
    </w:p>
    <w:p w14:paraId="2BA16430" w14:textId="77777777" w:rsidR="001511B8" w:rsidRPr="00327432" w:rsidRDefault="001511B8">
      <w:pPr>
        <w:tabs>
          <w:tab w:val="left" w:pos="540"/>
        </w:tabs>
        <w:jc w:val="both"/>
        <w:rPr>
          <w:sz w:val="22"/>
          <w:szCs w:val="22"/>
        </w:rPr>
      </w:pPr>
    </w:p>
    <w:p w14:paraId="67CE1225" w14:textId="4BCC5BEA" w:rsidR="00327432" w:rsidRDefault="0033360F" w:rsidP="00327432">
      <w:pPr>
        <w:widowControl w:val="0"/>
        <w:tabs>
          <w:tab w:val="left" w:pos="540"/>
        </w:tabs>
        <w:suppressAutoHyphens w:val="0"/>
        <w:autoSpaceDE w:val="0"/>
        <w:spacing w:after="240" w:line="300" w:lineRule="atLeast"/>
        <w:contextualSpacing/>
        <w:jc w:val="both"/>
        <w:rPr>
          <w:color w:val="212121"/>
          <w:sz w:val="22"/>
          <w:szCs w:val="22"/>
        </w:rPr>
      </w:pPr>
      <w:r w:rsidRPr="00327432">
        <w:rPr>
          <w:b/>
          <w:sz w:val="22"/>
          <w:szCs w:val="22"/>
        </w:rPr>
        <w:t xml:space="preserve">Accommodations/Disabilities: </w:t>
      </w:r>
      <w:r w:rsidRPr="00327432">
        <w:rPr>
          <w:sz w:val="22"/>
          <w:szCs w:val="22"/>
        </w:rPr>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327432">
        <w:rPr>
          <w:sz w:val="22"/>
          <w:szCs w:val="22"/>
        </w:rPr>
        <w:t>disAbility</w:t>
      </w:r>
      <w:proofErr w:type="spellEnd"/>
      <w:r w:rsidRPr="00327432">
        <w:rPr>
          <w:sz w:val="22"/>
          <w:szCs w:val="22"/>
        </w:rPr>
        <w:t xml:space="preserve"> Services Office as soon as possible this semester. The </w:t>
      </w:r>
      <w:proofErr w:type="spellStart"/>
      <w:r w:rsidRPr="00327432">
        <w:rPr>
          <w:sz w:val="22"/>
          <w:szCs w:val="22"/>
        </w:rPr>
        <w:t>disAbility</w:t>
      </w:r>
      <w:proofErr w:type="spellEnd"/>
      <w:r w:rsidRPr="00327432">
        <w:rPr>
          <w:sz w:val="22"/>
          <w:szCs w:val="22"/>
        </w:rPr>
        <w:t xml:space="preserve"> Services specialists will meet with you to discuss the barriers you are experiencing and explain the eligibility process for establishing academic accommodations for this course. You can reach the </w:t>
      </w:r>
      <w:proofErr w:type="spellStart"/>
      <w:r w:rsidRPr="00327432">
        <w:rPr>
          <w:sz w:val="22"/>
          <w:szCs w:val="22"/>
        </w:rPr>
        <w:t>disA</w:t>
      </w:r>
      <w:r w:rsidR="00327432" w:rsidRPr="00327432">
        <w:rPr>
          <w:sz w:val="22"/>
          <w:szCs w:val="22"/>
        </w:rPr>
        <w:t>bility</w:t>
      </w:r>
      <w:proofErr w:type="spellEnd"/>
      <w:r w:rsidR="00327432" w:rsidRPr="00327432">
        <w:rPr>
          <w:sz w:val="22"/>
          <w:szCs w:val="22"/>
        </w:rPr>
        <w:t xml:space="preserve"> Services Office at: </w:t>
      </w:r>
      <w:hyperlink r:id="rId7">
        <w:r w:rsidR="00327432" w:rsidRPr="00327432">
          <w:rPr>
            <w:color w:val="0000FF"/>
            <w:sz w:val="22"/>
            <w:szCs w:val="22"/>
            <w:u w:val="single"/>
          </w:rPr>
          <w:t>disability.services@bcc.cuny.edu</w:t>
        </w:r>
      </w:hyperlink>
      <w:r w:rsidR="00327432" w:rsidRPr="00327432">
        <w:rPr>
          <w:color w:val="212121"/>
          <w:sz w:val="22"/>
          <w:szCs w:val="22"/>
        </w:rPr>
        <w:t xml:space="preserve">, Loew Hall, Room 211, (718) 289-5874.  </w:t>
      </w:r>
    </w:p>
    <w:p w14:paraId="4588D6BC" w14:textId="77777777" w:rsidR="00485693" w:rsidRDefault="00485693" w:rsidP="00327432">
      <w:pPr>
        <w:widowControl w:val="0"/>
        <w:tabs>
          <w:tab w:val="left" w:pos="540"/>
        </w:tabs>
        <w:suppressAutoHyphens w:val="0"/>
        <w:autoSpaceDE w:val="0"/>
        <w:spacing w:after="240" w:line="300" w:lineRule="atLeast"/>
        <w:contextualSpacing/>
        <w:jc w:val="both"/>
        <w:rPr>
          <w:color w:val="212121"/>
          <w:sz w:val="22"/>
          <w:szCs w:val="22"/>
        </w:rPr>
      </w:pPr>
    </w:p>
    <w:p w14:paraId="58FA9C7F" w14:textId="77777777" w:rsidR="00485693" w:rsidRDefault="00485693" w:rsidP="00327432">
      <w:pPr>
        <w:widowControl w:val="0"/>
        <w:tabs>
          <w:tab w:val="left" w:pos="540"/>
        </w:tabs>
        <w:suppressAutoHyphens w:val="0"/>
        <w:autoSpaceDE w:val="0"/>
        <w:spacing w:after="240" w:line="300" w:lineRule="atLeast"/>
        <w:contextualSpacing/>
        <w:jc w:val="both"/>
        <w:rPr>
          <w:color w:val="212121"/>
          <w:sz w:val="22"/>
          <w:szCs w:val="22"/>
        </w:rPr>
      </w:pPr>
    </w:p>
    <w:p w14:paraId="799E84A6" w14:textId="77777777" w:rsidR="00485693" w:rsidRDefault="00485693" w:rsidP="00327432">
      <w:pPr>
        <w:widowControl w:val="0"/>
        <w:tabs>
          <w:tab w:val="left" w:pos="540"/>
        </w:tabs>
        <w:suppressAutoHyphens w:val="0"/>
        <w:autoSpaceDE w:val="0"/>
        <w:spacing w:after="240" w:line="300" w:lineRule="atLeast"/>
        <w:contextualSpacing/>
        <w:jc w:val="both"/>
        <w:rPr>
          <w:color w:val="212121"/>
          <w:sz w:val="22"/>
          <w:szCs w:val="22"/>
        </w:rPr>
      </w:pPr>
    </w:p>
    <w:p w14:paraId="6DD144A7" w14:textId="77777777" w:rsidR="00485693" w:rsidRPr="00327432" w:rsidRDefault="00485693" w:rsidP="00327432">
      <w:pPr>
        <w:widowControl w:val="0"/>
        <w:tabs>
          <w:tab w:val="left" w:pos="540"/>
        </w:tabs>
        <w:suppressAutoHyphens w:val="0"/>
        <w:autoSpaceDE w:val="0"/>
        <w:spacing w:after="240" w:line="300" w:lineRule="atLeast"/>
        <w:contextualSpacing/>
        <w:jc w:val="both"/>
        <w:rPr>
          <w:color w:val="212121"/>
          <w:sz w:val="22"/>
          <w:szCs w:val="22"/>
        </w:rPr>
      </w:pPr>
    </w:p>
    <w:p w14:paraId="16A695B5" w14:textId="679B0276" w:rsidR="00327432" w:rsidRPr="00327432" w:rsidRDefault="00327432" w:rsidP="00327432">
      <w:pPr>
        <w:widowControl w:val="0"/>
        <w:tabs>
          <w:tab w:val="left" w:pos="540"/>
        </w:tabs>
        <w:suppressAutoHyphens w:val="0"/>
        <w:autoSpaceDE w:val="0"/>
        <w:spacing w:after="240" w:line="300" w:lineRule="atLeast"/>
        <w:contextualSpacing/>
        <w:jc w:val="both"/>
        <w:rPr>
          <w:b/>
          <w:bCs/>
          <w:color w:val="000000"/>
          <w:sz w:val="22"/>
          <w:szCs w:val="22"/>
        </w:rPr>
      </w:pPr>
      <w:r w:rsidRPr="00327432">
        <w:rPr>
          <w:b/>
          <w:bCs/>
          <w:color w:val="000000"/>
          <w:sz w:val="22"/>
          <w:szCs w:val="22"/>
        </w:rPr>
        <w:t xml:space="preserve"> </w:t>
      </w:r>
    </w:p>
    <w:p w14:paraId="40402EA4" w14:textId="37D87751" w:rsidR="001511B8" w:rsidRPr="00327432" w:rsidRDefault="0033360F">
      <w:pPr>
        <w:rPr>
          <w:b/>
          <w:bCs/>
          <w:sz w:val="22"/>
          <w:szCs w:val="22"/>
        </w:rPr>
      </w:pPr>
      <w:r w:rsidRPr="00327432">
        <w:rPr>
          <w:b/>
          <w:bCs/>
          <w:sz w:val="22"/>
          <w:szCs w:val="22"/>
        </w:rPr>
        <w:t>Sets and Counting (3 weeks)</w:t>
      </w:r>
      <w:r w:rsidRPr="00327432">
        <w:rPr>
          <w:b/>
          <w:bCs/>
          <w:sz w:val="22"/>
          <w:szCs w:val="22"/>
        </w:rPr>
        <w:tab/>
      </w:r>
      <w:r w:rsidRPr="00327432">
        <w:rPr>
          <w:b/>
          <w:bCs/>
          <w:sz w:val="22"/>
          <w:szCs w:val="22"/>
        </w:rPr>
        <w:tab/>
      </w:r>
      <w:r w:rsidRPr="00327432">
        <w:rPr>
          <w:b/>
          <w:bCs/>
          <w:sz w:val="22"/>
          <w:szCs w:val="22"/>
        </w:rPr>
        <w:tab/>
      </w:r>
      <w:r w:rsidRPr="00327432">
        <w:rPr>
          <w:b/>
          <w:bCs/>
          <w:sz w:val="22"/>
          <w:szCs w:val="22"/>
        </w:rPr>
        <w:tab/>
      </w:r>
      <w:r w:rsidR="009C157E" w:rsidRPr="00327432">
        <w:rPr>
          <w:b/>
          <w:bCs/>
          <w:sz w:val="22"/>
          <w:szCs w:val="22"/>
        </w:rPr>
        <w:t>H</w:t>
      </w:r>
      <w:r w:rsidRPr="00327432">
        <w:rPr>
          <w:b/>
          <w:bCs/>
          <w:sz w:val="22"/>
          <w:szCs w:val="22"/>
        </w:rPr>
        <w:t>omework</w:t>
      </w:r>
      <w:r w:rsidRPr="00327432">
        <w:rPr>
          <w:b/>
          <w:bCs/>
          <w:sz w:val="22"/>
          <w:szCs w:val="22"/>
        </w:rPr>
        <w:tab/>
      </w:r>
      <w:r w:rsidRPr="00327432">
        <w:rPr>
          <w:b/>
          <w:bCs/>
          <w:sz w:val="22"/>
          <w:szCs w:val="22"/>
        </w:rPr>
        <w:tab/>
      </w:r>
      <w:r w:rsidRPr="00327432">
        <w:rPr>
          <w:b/>
          <w:bCs/>
          <w:sz w:val="22"/>
          <w:szCs w:val="22"/>
        </w:rPr>
        <w:tab/>
      </w:r>
    </w:p>
    <w:p w14:paraId="794A1182" w14:textId="6D63280F" w:rsidR="001511B8" w:rsidRPr="00327432" w:rsidRDefault="0033360F">
      <w:pPr>
        <w:rPr>
          <w:sz w:val="22"/>
          <w:szCs w:val="22"/>
        </w:rPr>
      </w:pPr>
      <w:r w:rsidRPr="00327432">
        <w:rPr>
          <w:sz w:val="22"/>
          <w:szCs w:val="22"/>
        </w:rPr>
        <w:t>2.1</w:t>
      </w:r>
      <w:r w:rsidRPr="00327432">
        <w:rPr>
          <w:sz w:val="22"/>
          <w:szCs w:val="22"/>
        </w:rPr>
        <w:tab/>
        <w:t>Sets and set operations</w:t>
      </w:r>
      <w:r w:rsidRPr="00327432">
        <w:rPr>
          <w:sz w:val="22"/>
          <w:szCs w:val="22"/>
        </w:rPr>
        <w:tab/>
      </w:r>
      <w:r w:rsidRPr="00327432">
        <w:rPr>
          <w:sz w:val="22"/>
          <w:szCs w:val="22"/>
        </w:rPr>
        <w:tab/>
      </w:r>
      <w:r w:rsidRPr="00327432">
        <w:rPr>
          <w:sz w:val="22"/>
          <w:szCs w:val="22"/>
        </w:rPr>
        <w:tab/>
      </w:r>
      <w:r w:rsidRPr="00327432">
        <w:rPr>
          <w:sz w:val="22"/>
          <w:szCs w:val="22"/>
        </w:rPr>
        <w:tab/>
      </w:r>
      <w:r w:rsidR="00E47BD5" w:rsidRPr="00327432">
        <w:rPr>
          <w:sz w:val="22"/>
          <w:szCs w:val="22"/>
        </w:rPr>
        <w:t>Exercise</w:t>
      </w:r>
      <w:r w:rsidRPr="00327432">
        <w:rPr>
          <w:sz w:val="22"/>
          <w:szCs w:val="22"/>
        </w:rPr>
        <w:t>s 1, 7, 9, 17</w:t>
      </w:r>
      <w:r w:rsidR="005C16CA" w:rsidRPr="00327432">
        <w:rPr>
          <w:sz w:val="22"/>
          <w:szCs w:val="22"/>
        </w:rPr>
        <w:t>-</w:t>
      </w:r>
      <w:r w:rsidRPr="00327432">
        <w:rPr>
          <w:sz w:val="22"/>
          <w:szCs w:val="22"/>
        </w:rPr>
        <w:t>25 (odd), 29, 41-49 (odd)</w:t>
      </w:r>
    </w:p>
    <w:p w14:paraId="298E9074" w14:textId="17905669" w:rsidR="001511B8" w:rsidRPr="00327432" w:rsidRDefault="0033360F">
      <w:pPr>
        <w:rPr>
          <w:sz w:val="22"/>
          <w:szCs w:val="22"/>
        </w:rPr>
      </w:pPr>
      <w:r w:rsidRPr="00327432">
        <w:rPr>
          <w:sz w:val="22"/>
          <w:szCs w:val="22"/>
        </w:rPr>
        <w:t>2.2</w:t>
      </w:r>
      <w:r w:rsidRPr="00327432">
        <w:rPr>
          <w:sz w:val="22"/>
          <w:szCs w:val="22"/>
        </w:rPr>
        <w:tab/>
        <w:t>Applications of Venn diagrams</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 3, 5, 27-31 (odd)</w:t>
      </w:r>
    </w:p>
    <w:p w14:paraId="5D487F17" w14:textId="6759F7B5" w:rsidR="001511B8" w:rsidRPr="00327432" w:rsidRDefault="0033360F">
      <w:pPr>
        <w:rPr>
          <w:sz w:val="22"/>
          <w:szCs w:val="22"/>
        </w:rPr>
      </w:pPr>
      <w:r w:rsidRPr="00327432">
        <w:rPr>
          <w:sz w:val="22"/>
          <w:szCs w:val="22"/>
        </w:rPr>
        <w:t xml:space="preserve">2.3 </w:t>
      </w:r>
      <w:r w:rsidRPr="00327432">
        <w:rPr>
          <w:sz w:val="22"/>
          <w:szCs w:val="22"/>
        </w:rPr>
        <w:tab/>
        <w:t>Introduction to Combinatorics</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 5, 15, 17, 23-35 (odd) </w:t>
      </w:r>
    </w:p>
    <w:p w14:paraId="4140841A" w14:textId="43ED2240" w:rsidR="001511B8" w:rsidRPr="00327432" w:rsidRDefault="0033360F">
      <w:pPr>
        <w:rPr>
          <w:sz w:val="22"/>
          <w:szCs w:val="22"/>
        </w:rPr>
      </w:pPr>
      <w:r w:rsidRPr="00327432">
        <w:rPr>
          <w:sz w:val="22"/>
          <w:szCs w:val="22"/>
        </w:rPr>
        <w:t>2.4</w:t>
      </w:r>
      <w:r w:rsidRPr="00327432">
        <w:rPr>
          <w:sz w:val="22"/>
          <w:szCs w:val="22"/>
        </w:rPr>
        <w:tab/>
        <w:t>Permutations and Combinations</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1, 3, 5, 13, 1</w:t>
      </w:r>
      <w:r w:rsidR="00FC42FB" w:rsidRPr="00327432">
        <w:rPr>
          <w:sz w:val="22"/>
          <w:szCs w:val="22"/>
        </w:rPr>
        <w:t>5</w:t>
      </w:r>
      <w:r w:rsidRPr="00327432">
        <w:rPr>
          <w:sz w:val="22"/>
          <w:szCs w:val="22"/>
        </w:rPr>
        <w:t>, 19-37 (odd), 49, 53</w:t>
      </w:r>
    </w:p>
    <w:p w14:paraId="63189EC1" w14:textId="5E60BA86" w:rsidR="001511B8" w:rsidRPr="00327432" w:rsidRDefault="0033360F">
      <w:pPr>
        <w:rPr>
          <w:sz w:val="22"/>
          <w:szCs w:val="22"/>
        </w:rPr>
      </w:pPr>
      <w:r w:rsidRPr="00327432">
        <w:rPr>
          <w:sz w:val="22"/>
          <w:szCs w:val="22"/>
        </w:rPr>
        <w:t>2.5</w:t>
      </w:r>
      <w:r w:rsidRPr="00327432">
        <w:rPr>
          <w:sz w:val="22"/>
          <w:szCs w:val="22"/>
        </w:rPr>
        <w:tab/>
        <w:t>Infinite sets</w:t>
      </w:r>
      <w:r w:rsidR="00E47BD5" w:rsidRPr="00327432">
        <w:rPr>
          <w:sz w:val="22"/>
          <w:szCs w:val="22"/>
        </w:rPr>
        <w:tab/>
      </w:r>
      <w:r w:rsidR="00E47BD5" w:rsidRPr="00327432">
        <w:rPr>
          <w:sz w:val="22"/>
          <w:szCs w:val="22"/>
        </w:rPr>
        <w:tab/>
      </w:r>
      <w:r w:rsidR="00E47BD5" w:rsidRPr="00327432">
        <w:rPr>
          <w:sz w:val="22"/>
          <w:szCs w:val="22"/>
        </w:rPr>
        <w:tab/>
      </w:r>
      <w:r w:rsidR="00E47BD5" w:rsidRPr="00327432">
        <w:rPr>
          <w:sz w:val="22"/>
          <w:szCs w:val="22"/>
        </w:rPr>
        <w:tab/>
      </w:r>
      <w:r w:rsidR="00E47BD5" w:rsidRPr="00327432">
        <w:rPr>
          <w:sz w:val="22"/>
          <w:szCs w:val="22"/>
        </w:rPr>
        <w:tab/>
        <w:t>Exercises 1, 3, 5, 11, 15, 17</w:t>
      </w:r>
    </w:p>
    <w:p w14:paraId="428F2CA0" w14:textId="77777777" w:rsidR="001511B8" w:rsidRPr="00327432" w:rsidRDefault="001511B8">
      <w:pPr>
        <w:rPr>
          <w:sz w:val="22"/>
          <w:szCs w:val="22"/>
        </w:rPr>
      </w:pPr>
    </w:p>
    <w:p w14:paraId="3B36EC78" w14:textId="06663C77" w:rsidR="001511B8" w:rsidRPr="00327432" w:rsidRDefault="0033360F">
      <w:pPr>
        <w:rPr>
          <w:b/>
          <w:bCs/>
          <w:sz w:val="22"/>
          <w:szCs w:val="22"/>
        </w:rPr>
      </w:pPr>
      <w:r w:rsidRPr="00327432">
        <w:rPr>
          <w:b/>
          <w:bCs/>
          <w:sz w:val="22"/>
          <w:szCs w:val="22"/>
        </w:rPr>
        <w:t>Number Systems and Number Theory (1 week)</w:t>
      </w:r>
    </w:p>
    <w:p w14:paraId="451A8931" w14:textId="0B7817CE" w:rsidR="001511B8" w:rsidRPr="00327432" w:rsidRDefault="0033360F">
      <w:pPr>
        <w:rPr>
          <w:sz w:val="22"/>
          <w:szCs w:val="22"/>
        </w:rPr>
      </w:pPr>
      <w:r w:rsidRPr="00327432">
        <w:rPr>
          <w:sz w:val="22"/>
          <w:szCs w:val="22"/>
        </w:rPr>
        <w:t>7.4</w:t>
      </w:r>
      <w:r w:rsidRPr="00327432">
        <w:rPr>
          <w:sz w:val="22"/>
          <w:szCs w:val="22"/>
        </w:rPr>
        <w:tab/>
        <w:t>P</w:t>
      </w:r>
      <w:r w:rsidRPr="00327432">
        <w:rPr>
          <w:sz w:val="22"/>
          <w:szCs w:val="22"/>
          <w:lang w:eastAsia="zh-CN"/>
        </w:rPr>
        <w:t>rime numbers and perfect numbers</w:t>
      </w:r>
      <w:r w:rsidRPr="00327432">
        <w:rPr>
          <w:sz w:val="22"/>
          <w:szCs w:val="22"/>
        </w:rPr>
        <w:tab/>
      </w:r>
      <w:r w:rsidRPr="00327432">
        <w:rPr>
          <w:sz w:val="22"/>
          <w:szCs w:val="22"/>
        </w:rPr>
        <w:tab/>
      </w:r>
      <w:r w:rsidR="00E47BD5" w:rsidRPr="00327432">
        <w:rPr>
          <w:sz w:val="22"/>
          <w:szCs w:val="22"/>
        </w:rPr>
        <w:t>Exercises</w:t>
      </w:r>
      <w:r w:rsidR="00123D50" w:rsidRPr="00327432">
        <w:rPr>
          <w:sz w:val="22"/>
          <w:szCs w:val="22"/>
        </w:rPr>
        <w:t xml:space="preserve"> 3, 5, 9, 13, 15, 17</w:t>
      </w:r>
    </w:p>
    <w:p w14:paraId="260DEF39" w14:textId="47D4C598" w:rsidR="001511B8" w:rsidRPr="00327432" w:rsidRDefault="0033360F">
      <w:pPr>
        <w:rPr>
          <w:sz w:val="22"/>
          <w:szCs w:val="22"/>
        </w:rPr>
      </w:pPr>
      <w:r w:rsidRPr="00327432">
        <w:rPr>
          <w:sz w:val="22"/>
          <w:szCs w:val="22"/>
        </w:rPr>
        <w:t xml:space="preserve">7.5 </w:t>
      </w:r>
      <w:r w:rsidRPr="00327432">
        <w:rPr>
          <w:sz w:val="22"/>
          <w:szCs w:val="22"/>
        </w:rPr>
        <w:tab/>
        <w:t>Fibonacci numbers and the Golden Ratio</w:t>
      </w:r>
      <w:r w:rsidRPr="00327432">
        <w:rPr>
          <w:sz w:val="22"/>
          <w:szCs w:val="22"/>
        </w:rPr>
        <w:tab/>
      </w:r>
      <w:r w:rsidR="00E47BD5" w:rsidRPr="00327432">
        <w:rPr>
          <w:sz w:val="22"/>
          <w:szCs w:val="22"/>
        </w:rPr>
        <w:t>Exercises</w:t>
      </w:r>
      <w:r w:rsidRPr="00327432">
        <w:rPr>
          <w:sz w:val="22"/>
          <w:szCs w:val="22"/>
        </w:rPr>
        <w:t xml:space="preserve"> 1, 3, 5, 9, 11 (if discussed in class)</w:t>
      </w:r>
    </w:p>
    <w:p w14:paraId="7F9F300D" w14:textId="77777777" w:rsidR="001511B8" w:rsidRPr="00327432" w:rsidRDefault="001511B8">
      <w:pPr>
        <w:rPr>
          <w:sz w:val="22"/>
          <w:szCs w:val="22"/>
        </w:rPr>
      </w:pPr>
    </w:p>
    <w:p w14:paraId="2FCC28E1" w14:textId="1B2A5323" w:rsidR="001511B8" w:rsidRPr="00327432" w:rsidRDefault="0033360F">
      <w:pPr>
        <w:rPr>
          <w:b/>
          <w:bCs/>
          <w:sz w:val="22"/>
          <w:szCs w:val="22"/>
        </w:rPr>
      </w:pPr>
      <w:r w:rsidRPr="00327432">
        <w:rPr>
          <w:b/>
          <w:bCs/>
          <w:sz w:val="22"/>
          <w:szCs w:val="22"/>
        </w:rPr>
        <w:t>Probability (3 weeks)</w:t>
      </w:r>
    </w:p>
    <w:p w14:paraId="593F7F10" w14:textId="377610C2" w:rsidR="00FC42FB" w:rsidRPr="00327432" w:rsidRDefault="0033360F" w:rsidP="00FC42FB">
      <w:pPr>
        <w:rPr>
          <w:sz w:val="22"/>
          <w:szCs w:val="22"/>
        </w:rPr>
      </w:pPr>
      <w:r w:rsidRPr="00327432">
        <w:rPr>
          <w:sz w:val="22"/>
          <w:szCs w:val="22"/>
        </w:rPr>
        <w:t>3.1</w:t>
      </w:r>
      <w:r w:rsidRPr="00327432">
        <w:rPr>
          <w:sz w:val="22"/>
          <w:szCs w:val="22"/>
        </w:rPr>
        <w:tab/>
        <w:t>History of probability (optional)</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005C16CA" w:rsidRPr="00327432">
        <w:rPr>
          <w:sz w:val="22"/>
          <w:szCs w:val="22"/>
        </w:rPr>
        <w:t xml:space="preserve"> 1-8 (</w:t>
      </w:r>
      <w:r w:rsidR="00FC42FB" w:rsidRPr="00327432">
        <w:rPr>
          <w:sz w:val="22"/>
          <w:szCs w:val="22"/>
        </w:rPr>
        <w:t>some of these hands</w:t>
      </w:r>
      <w:r w:rsidR="00327432">
        <w:rPr>
          <w:sz w:val="22"/>
          <w:szCs w:val="22"/>
        </w:rPr>
        <w:t>-</w:t>
      </w:r>
      <w:r w:rsidR="00FC42FB" w:rsidRPr="00327432">
        <w:rPr>
          <w:sz w:val="22"/>
          <w:szCs w:val="22"/>
        </w:rPr>
        <w:t xml:space="preserve">on exercises may be </w:t>
      </w:r>
    </w:p>
    <w:p w14:paraId="7DE2AEDF" w14:textId="200988E9" w:rsidR="001511B8" w:rsidRPr="00327432" w:rsidRDefault="00327432" w:rsidP="00327432">
      <w:pPr>
        <w:ind w:left="5040" w:firstLine="720"/>
        <w:rPr>
          <w:sz w:val="22"/>
          <w:szCs w:val="22"/>
        </w:rPr>
      </w:pPr>
      <w:r>
        <w:rPr>
          <w:sz w:val="22"/>
          <w:szCs w:val="22"/>
        </w:rPr>
        <w:t xml:space="preserve">    </w:t>
      </w:r>
      <w:r w:rsidR="00FC42FB" w:rsidRPr="00327432">
        <w:rPr>
          <w:sz w:val="22"/>
          <w:szCs w:val="22"/>
        </w:rPr>
        <w:t>done in class)</w:t>
      </w:r>
    </w:p>
    <w:p w14:paraId="7C5BAF5F" w14:textId="1464675F" w:rsidR="001511B8" w:rsidRPr="00327432" w:rsidRDefault="0033360F">
      <w:pPr>
        <w:rPr>
          <w:sz w:val="22"/>
          <w:szCs w:val="22"/>
        </w:rPr>
      </w:pPr>
      <w:r w:rsidRPr="00327432">
        <w:rPr>
          <w:sz w:val="22"/>
          <w:szCs w:val="22"/>
        </w:rPr>
        <w:t>3.2</w:t>
      </w:r>
      <w:r w:rsidRPr="00327432">
        <w:rPr>
          <w:sz w:val="22"/>
          <w:szCs w:val="22"/>
        </w:rPr>
        <w:tab/>
        <w:t>Basic terms of probability</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1-28 (all)</w:t>
      </w:r>
    </w:p>
    <w:p w14:paraId="6463D435" w14:textId="6FC2A8AA" w:rsidR="001511B8" w:rsidRPr="00327432" w:rsidRDefault="0033360F">
      <w:pPr>
        <w:rPr>
          <w:sz w:val="22"/>
          <w:szCs w:val="22"/>
        </w:rPr>
      </w:pPr>
      <w:r w:rsidRPr="00327432">
        <w:rPr>
          <w:sz w:val="22"/>
          <w:szCs w:val="22"/>
        </w:rPr>
        <w:t>3.3</w:t>
      </w:r>
      <w:r w:rsidRPr="00327432">
        <w:rPr>
          <w:sz w:val="22"/>
          <w:szCs w:val="22"/>
        </w:rPr>
        <w:tab/>
        <w:t>Basic rules of probability</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11-25 (odd), 47-53 (odd)</w:t>
      </w:r>
    </w:p>
    <w:p w14:paraId="64D0E977" w14:textId="7B759251" w:rsidR="001511B8" w:rsidRPr="00327432" w:rsidRDefault="0033360F">
      <w:pPr>
        <w:rPr>
          <w:sz w:val="22"/>
          <w:szCs w:val="22"/>
        </w:rPr>
      </w:pPr>
      <w:r w:rsidRPr="00327432">
        <w:rPr>
          <w:sz w:val="22"/>
          <w:szCs w:val="22"/>
        </w:rPr>
        <w:t>3.4</w:t>
      </w:r>
      <w:r w:rsidRPr="00327432">
        <w:rPr>
          <w:sz w:val="22"/>
          <w:szCs w:val="22"/>
        </w:rPr>
        <w:tab/>
        <w:t>Combinatorics and probability</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1-13 (odd), 21</w:t>
      </w:r>
    </w:p>
    <w:p w14:paraId="3D996FDE" w14:textId="77777777" w:rsidR="001511B8" w:rsidRPr="00327432" w:rsidRDefault="001511B8">
      <w:pPr>
        <w:rPr>
          <w:sz w:val="22"/>
          <w:szCs w:val="22"/>
        </w:rPr>
      </w:pPr>
    </w:p>
    <w:p w14:paraId="49C24E71" w14:textId="41C41824" w:rsidR="001511B8" w:rsidRPr="00327432" w:rsidRDefault="0033360F">
      <w:pPr>
        <w:rPr>
          <w:b/>
          <w:bCs/>
          <w:sz w:val="22"/>
          <w:szCs w:val="22"/>
        </w:rPr>
      </w:pPr>
      <w:r w:rsidRPr="00327432">
        <w:rPr>
          <w:b/>
          <w:bCs/>
          <w:sz w:val="22"/>
          <w:szCs w:val="22"/>
        </w:rPr>
        <w:t>Statistics (1 week)</w:t>
      </w:r>
    </w:p>
    <w:p w14:paraId="3E482B2E" w14:textId="5A7255B6" w:rsidR="001511B8" w:rsidRPr="00327432" w:rsidRDefault="0033360F">
      <w:pPr>
        <w:rPr>
          <w:sz w:val="22"/>
          <w:szCs w:val="22"/>
        </w:rPr>
      </w:pPr>
      <w:r w:rsidRPr="00327432">
        <w:rPr>
          <w:sz w:val="22"/>
          <w:szCs w:val="22"/>
        </w:rPr>
        <w:t>4.1</w:t>
      </w:r>
      <w:r w:rsidRPr="00327432">
        <w:rPr>
          <w:sz w:val="22"/>
          <w:szCs w:val="22"/>
        </w:rPr>
        <w:tab/>
        <w:t>Population, Sample and Data</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00123D50" w:rsidRPr="00327432">
        <w:rPr>
          <w:sz w:val="22"/>
          <w:szCs w:val="22"/>
        </w:rPr>
        <w:t xml:space="preserve"> 1, 5, 7, 15, 23, 27</w:t>
      </w:r>
    </w:p>
    <w:p w14:paraId="71AD4D4A" w14:textId="47430D63" w:rsidR="001511B8" w:rsidRPr="00327432" w:rsidRDefault="0033360F">
      <w:pPr>
        <w:rPr>
          <w:sz w:val="22"/>
          <w:szCs w:val="22"/>
        </w:rPr>
      </w:pPr>
      <w:r w:rsidRPr="00327432">
        <w:rPr>
          <w:sz w:val="22"/>
          <w:szCs w:val="22"/>
        </w:rPr>
        <w:t>4.2</w:t>
      </w:r>
      <w:r w:rsidRPr="00327432">
        <w:rPr>
          <w:sz w:val="22"/>
          <w:szCs w:val="22"/>
        </w:rPr>
        <w:tab/>
        <w:t>Measures of Central Tendency</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00123D50" w:rsidRPr="00327432">
        <w:rPr>
          <w:sz w:val="22"/>
          <w:szCs w:val="22"/>
        </w:rPr>
        <w:t xml:space="preserve"> 1, 11, 15, 17, 19, 21</w:t>
      </w:r>
    </w:p>
    <w:p w14:paraId="207AF7F6" w14:textId="77777777" w:rsidR="001511B8" w:rsidRPr="00327432" w:rsidRDefault="0033360F">
      <w:pPr>
        <w:rPr>
          <w:sz w:val="22"/>
          <w:szCs w:val="22"/>
        </w:rPr>
      </w:pPr>
      <w:r w:rsidRPr="00327432">
        <w:rPr>
          <w:sz w:val="22"/>
          <w:szCs w:val="22"/>
        </w:rPr>
        <w:t>Supplement: Percentiles</w:t>
      </w:r>
    </w:p>
    <w:p w14:paraId="28875762" w14:textId="77777777" w:rsidR="001511B8" w:rsidRPr="00327432" w:rsidRDefault="001511B8">
      <w:pPr>
        <w:rPr>
          <w:sz w:val="22"/>
          <w:szCs w:val="22"/>
        </w:rPr>
      </w:pPr>
    </w:p>
    <w:p w14:paraId="2F9144A2" w14:textId="1ADF0049" w:rsidR="001511B8" w:rsidRPr="00327432" w:rsidRDefault="0033360F">
      <w:pPr>
        <w:rPr>
          <w:sz w:val="22"/>
          <w:szCs w:val="22"/>
        </w:rPr>
      </w:pPr>
      <w:r w:rsidRPr="00327432">
        <w:rPr>
          <w:b/>
          <w:bCs/>
          <w:sz w:val="22"/>
          <w:szCs w:val="22"/>
        </w:rPr>
        <w:t>Finance (3 weeks)</w:t>
      </w:r>
      <w:r w:rsidRPr="00327432">
        <w:rPr>
          <w:sz w:val="22"/>
          <w:szCs w:val="22"/>
        </w:rPr>
        <w:t xml:space="preserve"> </w:t>
      </w:r>
    </w:p>
    <w:p w14:paraId="7302B61E" w14:textId="394FA30A" w:rsidR="001511B8" w:rsidRPr="00327432" w:rsidRDefault="0033360F">
      <w:pPr>
        <w:rPr>
          <w:sz w:val="22"/>
          <w:szCs w:val="22"/>
        </w:rPr>
      </w:pPr>
      <w:r w:rsidRPr="00327432">
        <w:rPr>
          <w:sz w:val="22"/>
          <w:szCs w:val="22"/>
        </w:rPr>
        <w:t>5.1</w:t>
      </w:r>
      <w:r w:rsidRPr="00327432">
        <w:rPr>
          <w:sz w:val="22"/>
          <w:szCs w:val="22"/>
        </w:rPr>
        <w:tab/>
        <w:t>Simple interest</w:t>
      </w:r>
      <w:r w:rsidRPr="00327432">
        <w:rPr>
          <w:sz w:val="22"/>
          <w:szCs w:val="22"/>
        </w:rPr>
        <w:tab/>
      </w:r>
      <w:r w:rsidRPr="00327432">
        <w:rPr>
          <w:sz w:val="22"/>
          <w:szCs w:val="22"/>
        </w:rPr>
        <w:tab/>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5-19 (odd), 37</w:t>
      </w:r>
    </w:p>
    <w:p w14:paraId="4A1190BD" w14:textId="794F3948" w:rsidR="001511B8" w:rsidRPr="00327432" w:rsidRDefault="0033360F">
      <w:pPr>
        <w:rPr>
          <w:sz w:val="22"/>
          <w:szCs w:val="22"/>
        </w:rPr>
      </w:pPr>
      <w:r w:rsidRPr="00327432">
        <w:rPr>
          <w:sz w:val="22"/>
          <w:szCs w:val="22"/>
        </w:rPr>
        <w:t>5.2</w:t>
      </w:r>
      <w:r w:rsidRPr="00327432">
        <w:rPr>
          <w:sz w:val="22"/>
          <w:szCs w:val="22"/>
        </w:rPr>
        <w:tab/>
        <w:t>Compound interest</w:t>
      </w:r>
      <w:r w:rsidRPr="00327432">
        <w:rPr>
          <w:sz w:val="22"/>
          <w:szCs w:val="22"/>
        </w:rPr>
        <w:tab/>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1-19 (odd), 29, 31, 35</w:t>
      </w:r>
    </w:p>
    <w:p w14:paraId="1EEA759C" w14:textId="3A88A643" w:rsidR="001511B8" w:rsidRPr="00327432" w:rsidRDefault="0033360F">
      <w:pPr>
        <w:rPr>
          <w:sz w:val="22"/>
          <w:szCs w:val="22"/>
        </w:rPr>
      </w:pPr>
      <w:r w:rsidRPr="00327432">
        <w:rPr>
          <w:sz w:val="22"/>
          <w:szCs w:val="22"/>
        </w:rPr>
        <w:t>5.3</w:t>
      </w:r>
      <w:r w:rsidRPr="00327432">
        <w:rPr>
          <w:sz w:val="22"/>
          <w:szCs w:val="22"/>
        </w:rPr>
        <w:tab/>
        <w:t>Annuities</w:t>
      </w:r>
      <w:r w:rsidRPr="00327432">
        <w:rPr>
          <w:sz w:val="22"/>
          <w:szCs w:val="22"/>
        </w:rPr>
        <w:tab/>
      </w:r>
      <w:r w:rsidRPr="00327432">
        <w:rPr>
          <w:sz w:val="22"/>
          <w:szCs w:val="22"/>
        </w:rPr>
        <w:tab/>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w:t>
      </w:r>
      <w:r w:rsidR="005C16CA" w:rsidRPr="00327432">
        <w:rPr>
          <w:sz w:val="22"/>
          <w:szCs w:val="22"/>
        </w:rPr>
        <w:t xml:space="preserve"> </w:t>
      </w:r>
      <w:r w:rsidRPr="00327432">
        <w:rPr>
          <w:sz w:val="22"/>
          <w:szCs w:val="22"/>
        </w:rPr>
        <w:t>3, 5, 9, 19</w:t>
      </w:r>
    </w:p>
    <w:p w14:paraId="23AE9812" w14:textId="701A2715" w:rsidR="001511B8" w:rsidRPr="00327432" w:rsidRDefault="0033360F">
      <w:pPr>
        <w:rPr>
          <w:sz w:val="22"/>
          <w:szCs w:val="22"/>
        </w:rPr>
      </w:pPr>
      <w:r w:rsidRPr="00327432">
        <w:rPr>
          <w:sz w:val="22"/>
          <w:szCs w:val="22"/>
        </w:rPr>
        <w:t>5.4</w:t>
      </w:r>
      <w:r w:rsidRPr="00327432">
        <w:rPr>
          <w:sz w:val="22"/>
          <w:szCs w:val="22"/>
        </w:rPr>
        <w:tab/>
        <w:t>Amortized Loans</w:t>
      </w:r>
      <w:r w:rsidR="00E47BD5" w:rsidRPr="00327432">
        <w:rPr>
          <w:sz w:val="22"/>
          <w:szCs w:val="22"/>
        </w:rPr>
        <w:tab/>
      </w:r>
      <w:r w:rsidR="00E47BD5" w:rsidRPr="00327432">
        <w:rPr>
          <w:sz w:val="22"/>
          <w:szCs w:val="22"/>
        </w:rPr>
        <w:tab/>
      </w:r>
      <w:r w:rsidR="00E47BD5" w:rsidRPr="00327432">
        <w:rPr>
          <w:sz w:val="22"/>
          <w:szCs w:val="22"/>
        </w:rPr>
        <w:tab/>
      </w:r>
      <w:r w:rsidR="00E47BD5" w:rsidRPr="00327432">
        <w:rPr>
          <w:sz w:val="22"/>
          <w:szCs w:val="22"/>
        </w:rPr>
        <w:tab/>
        <w:t>Exercises 1-9 (odd)</w:t>
      </w:r>
    </w:p>
    <w:p w14:paraId="7C0CBF6E" w14:textId="77777777" w:rsidR="001511B8" w:rsidRPr="00327432" w:rsidRDefault="001511B8">
      <w:pPr>
        <w:rPr>
          <w:sz w:val="22"/>
          <w:szCs w:val="22"/>
        </w:rPr>
      </w:pPr>
    </w:p>
    <w:p w14:paraId="240E0D41" w14:textId="781AB6E0" w:rsidR="001511B8" w:rsidRPr="00327432" w:rsidRDefault="0033360F">
      <w:pPr>
        <w:rPr>
          <w:b/>
          <w:bCs/>
          <w:sz w:val="22"/>
          <w:szCs w:val="22"/>
        </w:rPr>
      </w:pPr>
      <w:r w:rsidRPr="00327432">
        <w:rPr>
          <w:b/>
          <w:bCs/>
          <w:sz w:val="22"/>
          <w:szCs w:val="22"/>
        </w:rPr>
        <w:t>Geometry (1 week)</w:t>
      </w:r>
    </w:p>
    <w:p w14:paraId="4A1F2C1D" w14:textId="27AE6671" w:rsidR="001511B8" w:rsidRPr="00327432" w:rsidRDefault="0033360F">
      <w:pPr>
        <w:rPr>
          <w:sz w:val="22"/>
          <w:szCs w:val="22"/>
        </w:rPr>
      </w:pPr>
      <w:r w:rsidRPr="00327432">
        <w:rPr>
          <w:sz w:val="22"/>
          <w:szCs w:val="22"/>
        </w:rPr>
        <w:t>8.1</w:t>
      </w:r>
      <w:r w:rsidRPr="00327432">
        <w:rPr>
          <w:sz w:val="22"/>
          <w:szCs w:val="22"/>
        </w:rPr>
        <w:tab/>
        <w:t>Perimeter and Area</w:t>
      </w:r>
      <w:r w:rsidRPr="00327432">
        <w:rPr>
          <w:sz w:val="22"/>
          <w:szCs w:val="22"/>
        </w:rPr>
        <w:tab/>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00123D50" w:rsidRPr="00327432">
        <w:rPr>
          <w:sz w:val="22"/>
          <w:szCs w:val="22"/>
        </w:rPr>
        <w:t xml:space="preserve"> 1</w:t>
      </w:r>
      <w:r w:rsidR="00FC42FB" w:rsidRPr="00327432">
        <w:rPr>
          <w:sz w:val="22"/>
          <w:szCs w:val="22"/>
        </w:rPr>
        <w:t>-</w:t>
      </w:r>
      <w:r w:rsidR="00123D50" w:rsidRPr="00327432">
        <w:rPr>
          <w:sz w:val="22"/>
          <w:szCs w:val="22"/>
        </w:rPr>
        <w:t>23</w:t>
      </w:r>
      <w:r w:rsidR="00FC42FB" w:rsidRPr="00327432">
        <w:rPr>
          <w:sz w:val="22"/>
          <w:szCs w:val="22"/>
        </w:rPr>
        <w:t xml:space="preserve"> (odd)</w:t>
      </w:r>
    </w:p>
    <w:p w14:paraId="28EC228A" w14:textId="5F3E106D" w:rsidR="001511B8" w:rsidRPr="00327432" w:rsidRDefault="0033360F">
      <w:pPr>
        <w:rPr>
          <w:sz w:val="22"/>
          <w:szCs w:val="22"/>
        </w:rPr>
      </w:pPr>
      <w:r w:rsidRPr="00327432">
        <w:rPr>
          <w:sz w:val="22"/>
          <w:szCs w:val="22"/>
        </w:rPr>
        <w:t>8.9</w:t>
      </w:r>
      <w:r w:rsidRPr="00327432">
        <w:rPr>
          <w:sz w:val="22"/>
          <w:szCs w:val="22"/>
        </w:rPr>
        <w:tab/>
        <w:t>Fractal Geometry</w:t>
      </w:r>
      <w:r w:rsidRPr="00327432">
        <w:rPr>
          <w:sz w:val="22"/>
          <w:szCs w:val="22"/>
        </w:rPr>
        <w:tab/>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00123D50" w:rsidRPr="00327432">
        <w:rPr>
          <w:sz w:val="22"/>
          <w:szCs w:val="22"/>
        </w:rPr>
        <w:t xml:space="preserve"> 1, 3, 23, 27, 29</w:t>
      </w:r>
    </w:p>
    <w:p w14:paraId="05F5BEFC" w14:textId="77777777" w:rsidR="001511B8" w:rsidRPr="00327432" w:rsidRDefault="001511B8">
      <w:pPr>
        <w:rPr>
          <w:sz w:val="22"/>
          <w:szCs w:val="22"/>
        </w:rPr>
      </w:pPr>
    </w:p>
    <w:p w14:paraId="570BA370" w14:textId="33E69EB8" w:rsidR="001511B8" w:rsidRPr="00327432" w:rsidRDefault="0033360F">
      <w:pPr>
        <w:rPr>
          <w:b/>
          <w:bCs/>
          <w:sz w:val="22"/>
          <w:szCs w:val="22"/>
        </w:rPr>
      </w:pPr>
      <w:r w:rsidRPr="00327432">
        <w:rPr>
          <w:b/>
          <w:bCs/>
          <w:sz w:val="22"/>
          <w:szCs w:val="22"/>
        </w:rPr>
        <w:t>Linear Programming (2 weeks)</w:t>
      </w:r>
    </w:p>
    <w:p w14:paraId="7489DEC5" w14:textId="57BCE980" w:rsidR="001511B8" w:rsidRPr="00327432" w:rsidRDefault="0033360F">
      <w:pPr>
        <w:rPr>
          <w:sz w:val="22"/>
          <w:szCs w:val="22"/>
        </w:rPr>
      </w:pPr>
      <w:r w:rsidRPr="00327432">
        <w:rPr>
          <w:sz w:val="22"/>
          <w:szCs w:val="22"/>
        </w:rPr>
        <w:t>12.0</w:t>
      </w:r>
      <w:r w:rsidRPr="00327432">
        <w:rPr>
          <w:sz w:val="22"/>
          <w:szCs w:val="22"/>
        </w:rPr>
        <w:tab/>
        <w:t>Review of linear inequalities</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1-19 (odd)</w:t>
      </w:r>
    </w:p>
    <w:p w14:paraId="683418A9" w14:textId="7E536408" w:rsidR="001511B8" w:rsidRPr="00327432" w:rsidRDefault="0033360F">
      <w:pPr>
        <w:rPr>
          <w:sz w:val="22"/>
          <w:szCs w:val="22"/>
        </w:rPr>
      </w:pPr>
      <w:r w:rsidRPr="00327432">
        <w:rPr>
          <w:sz w:val="22"/>
          <w:szCs w:val="22"/>
        </w:rPr>
        <w:t xml:space="preserve">12.1 </w:t>
      </w:r>
      <w:r w:rsidRPr="00327432">
        <w:rPr>
          <w:sz w:val="22"/>
          <w:szCs w:val="22"/>
        </w:rPr>
        <w:tab/>
        <w:t>The geometry of linear programming</w:t>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1-11 (odd)</w:t>
      </w:r>
    </w:p>
    <w:p w14:paraId="0434F2CD" w14:textId="77777777" w:rsidR="00F92051" w:rsidRPr="00327432" w:rsidRDefault="00F92051">
      <w:pPr>
        <w:rPr>
          <w:sz w:val="22"/>
          <w:szCs w:val="22"/>
        </w:rPr>
      </w:pPr>
    </w:p>
    <w:p w14:paraId="31A2F738" w14:textId="77777777" w:rsidR="001511B8" w:rsidRDefault="001511B8">
      <w:pPr>
        <w:rPr>
          <w:sz w:val="22"/>
          <w:szCs w:val="22"/>
        </w:rPr>
      </w:pPr>
    </w:p>
    <w:p w14:paraId="0D4E7DD6" w14:textId="77777777" w:rsidR="00485693" w:rsidRDefault="00485693">
      <w:pPr>
        <w:rPr>
          <w:sz w:val="22"/>
          <w:szCs w:val="22"/>
        </w:rPr>
      </w:pPr>
    </w:p>
    <w:p w14:paraId="490F7A0A" w14:textId="77777777" w:rsidR="00485693" w:rsidRDefault="00485693">
      <w:pPr>
        <w:rPr>
          <w:sz w:val="22"/>
          <w:szCs w:val="22"/>
        </w:rPr>
      </w:pPr>
    </w:p>
    <w:p w14:paraId="61176EE0" w14:textId="77777777" w:rsidR="00485693" w:rsidRDefault="00485693">
      <w:pPr>
        <w:rPr>
          <w:sz w:val="22"/>
          <w:szCs w:val="22"/>
        </w:rPr>
      </w:pPr>
    </w:p>
    <w:p w14:paraId="7D7712B6" w14:textId="77777777" w:rsidR="00485693" w:rsidRDefault="00485693">
      <w:pPr>
        <w:rPr>
          <w:sz w:val="22"/>
          <w:szCs w:val="22"/>
        </w:rPr>
      </w:pPr>
    </w:p>
    <w:p w14:paraId="4B1C7497" w14:textId="77777777" w:rsidR="00485693" w:rsidRDefault="00485693">
      <w:pPr>
        <w:rPr>
          <w:sz w:val="22"/>
          <w:szCs w:val="22"/>
        </w:rPr>
      </w:pPr>
    </w:p>
    <w:p w14:paraId="4058D8E6" w14:textId="77777777" w:rsidR="00485693" w:rsidRDefault="00485693">
      <w:pPr>
        <w:rPr>
          <w:sz w:val="22"/>
          <w:szCs w:val="22"/>
        </w:rPr>
      </w:pPr>
    </w:p>
    <w:p w14:paraId="46F094D6" w14:textId="77777777" w:rsidR="00485693" w:rsidRPr="00327432" w:rsidRDefault="00485693">
      <w:pPr>
        <w:rPr>
          <w:sz w:val="22"/>
          <w:szCs w:val="22"/>
        </w:rPr>
      </w:pPr>
    </w:p>
    <w:p w14:paraId="53F2E16E" w14:textId="18400575" w:rsidR="001511B8" w:rsidRPr="00327432" w:rsidRDefault="0033360F" w:rsidP="00FC42FB">
      <w:pPr>
        <w:pStyle w:val="Heading1"/>
        <w:numPr>
          <w:ilvl w:val="0"/>
          <w:numId w:val="0"/>
        </w:numPr>
        <w:rPr>
          <w:sz w:val="22"/>
          <w:szCs w:val="22"/>
        </w:rPr>
      </w:pPr>
      <w:r w:rsidRPr="00327432">
        <w:rPr>
          <w:sz w:val="22"/>
          <w:szCs w:val="22"/>
        </w:rPr>
        <w:t>RK Fall 2016</w:t>
      </w:r>
    </w:p>
    <w:p w14:paraId="6971C66F" w14:textId="7A5AD10F" w:rsidR="001511B8" w:rsidRPr="00327432" w:rsidRDefault="0033360F" w:rsidP="00FC42FB">
      <w:pPr>
        <w:rPr>
          <w:sz w:val="22"/>
          <w:szCs w:val="22"/>
        </w:rPr>
      </w:pPr>
      <w:r w:rsidRPr="00327432">
        <w:rPr>
          <w:sz w:val="22"/>
          <w:szCs w:val="22"/>
        </w:rPr>
        <w:t>EA Fall 2017 incl CLOs</w:t>
      </w:r>
    </w:p>
    <w:p w14:paraId="4CD6813E" w14:textId="44750178" w:rsidR="001511B8" w:rsidRPr="00327432" w:rsidRDefault="0033360F">
      <w:pPr>
        <w:widowControl w:val="0"/>
        <w:suppressAutoHyphens w:val="0"/>
        <w:jc w:val="both"/>
        <w:rPr>
          <w:sz w:val="22"/>
          <w:szCs w:val="22"/>
        </w:rPr>
      </w:pPr>
      <w:r w:rsidRPr="00327432">
        <w:rPr>
          <w:sz w:val="22"/>
          <w:szCs w:val="22"/>
        </w:rPr>
        <w:t>NN</w:t>
      </w:r>
      <w:r w:rsidR="00F92051" w:rsidRPr="00327432">
        <w:rPr>
          <w:sz w:val="22"/>
          <w:szCs w:val="22"/>
        </w:rPr>
        <w:t>, COS</w:t>
      </w:r>
      <w:r w:rsidRPr="00327432">
        <w:rPr>
          <w:sz w:val="22"/>
          <w:szCs w:val="22"/>
        </w:rPr>
        <w:t xml:space="preserve"> Fall 202</w:t>
      </w:r>
      <w:r w:rsidR="00F92051" w:rsidRPr="00327432">
        <w:rPr>
          <w:sz w:val="22"/>
          <w:szCs w:val="22"/>
        </w:rPr>
        <w:t>2</w:t>
      </w:r>
      <w:r w:rsidR="00327432" w:rsidRPr="00327432">
        <w:rPr>
          <w:sz w:val="22"/>
          <w:szCs w:val="22"/>
        </w:rPr>
        <w:br/>
        <w:t>EA Sp23 for COVID</w:t>
      </w:r>
      <w:r w:rsidR="00485693">
        <w:rPr>
          <w:sz w:val="22"/>
          <w:szCs w:val="22"/>
        </w:rPr>
        <w:t xml:space="preserve"> – removed 07/23 </w:t>
      </w:r>
    </w:p>
    <w:sectPr w:rsidR="001511B8" w:rsidRPr="00327432">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FA61" w14:textId="77777777" w:rsidR="00D02B60" w:rsidRDefault="00D02B60" w:rsidP="00872ABC">
      <w:r>
        <w:separator/>
      </w:r>
    </w:p>
  </w:endnote>
  <w:endnote w:type="continuationSeparator" w:id="0">
    <w:p w14:paraId="6AFDF3E0" w14:textId="77777777" w:rsidR="00D02B60" w:rsidRDefault="00D02B60" w:rsidP="0087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7E2B" w14:textId="77777777" w:rsidR="00872ABC" w:rsidRDefault="00872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A64C" w14:textId="77777777" w:rsidR="00872ABC" w:rsidRDefault="00872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0A69" w14:textId="77777777" w:rsidR="00872ABC" w:rsidRDefault="00872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55EA" w14:textId="77777777" w:rsidR="00D02B60" w:rsidRDefault="00D02B60" w:rsidP="00872ABC">
      <w:r>
        <w:separator/>
      </w:r>
    </w:p>
  </w:footnote>
  <w:footnote w:type="continuationSeparator" w:id="0">
    <w:p w14:paraId="781219B2" w14:textId="77777777" w:rsidR="00D02B60" w:rsidRDefault="00D02B60" w:rsidP="0087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1DB0" w14:textId="77777777" w:rsidR="00872ABC" w:rsidRDefault="00872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8E6" w14:textId="77777777" w:rsidR="00872ABC" w:rsidRDefault="00872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0E00" w14:textId="77777777" w:rsidR="00872ABC" w:rsidRDefault="00872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627"/>
    <w:multiLevelType w:val="hybridMultilevel"/>
    <w:tmpl w:val="765C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D2302C"/>
    <w:multiLevelType w:val="multilevel"/>
    <w:tmpl w:val="99DE4756"/>
    <w:lvl w:ilvl="0">
      <w:start w:val="1"/>
      <w:numFmt w:val="decimal"/>
      <w:lvlText w:val="%1."/>
      <w:lvlJc w:val="left"/>
      <w:pPr>
        <w:tabs>
          <w:tab w:val="num" w:pos="0"/>
        </w:tabs>
        <w:ind w:left="360" w:hanging="360"/>
      </w:pPr>
      <w:rPr>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DE3D9B"/>
    <w:multiLevelType w:val="multilevel"/>
    <w:tmpl w:val="48681B8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76352028">
    <w:abstractNumId w:val="2"/>
  </w:num>
  <w:num w:numId="2" w16cid:durableId="1688210764">
    <w:abstractNumId w:val="1"/>
  </w:num>
  <w:num w:numId="3" w16cid:durableId="86726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B8"/>
    <w:rsid w:val="00123D50"/>
    <w:rsid w:val="001511B8"/>
    <w:rsid w:val="001D56E0"/>
    <w:rsid w:val="00243BBC"/>
    <w:rsid w:val="00291564"/>
    <w:rsid w:val="002F6379"/>
    <w:rsid w:val="00327432"/>
    <w:rsid w:val="0033360F"/>
    <w:rsid w:val="00485693"/>
    <w:rsid w:val="00592FE1"/>
    <w:rsid w:val="005C16CA"/>
    <w:rsid w:val="00607BA6"/>
    <w:rsid w:val="007C12ED"/>
    <w:rsid w:val="007D2B22"/>
    <w:rsid w:val="00833251"/>
    <w:rsid w:val="00872ABC"/>
    <w:rsid w:val="008C7667"/>
    <w:rsid w:val="009C157E"/>
    <w:rsid w:val="00AB4509"/>
    <w:rsid w:val="00B36CF0"/>
    <w:rsid w:val="00CD5649"/>
    <w:rsid w:val="00D02B60"/>
    <w:rsid w:val="00E47BD5"/>
    <w:rsid w:val="00E576D6"/>
    <w:rsid w:val="00F173F1"/>
    <w:rsid w:val="00F92051"/>
    <w:rsid w:val="00FC4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769A7"/>
  <w15:docId w15:val="{69A5121B-330B-A949-8F58-B25A35BE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n-US" w:bidi="ar-SA"/>
    </w:rPr>
  </w:style>
  <w:style w:type="paragraph" w:styleId="Heading1">
    <w:name w:val="heading 1"/>
    <w:basedOn w:val="Normal"/>
    <w:next w:val="Normal"/>
    <w:uiPriority w:val="9"/>
    <w:qFormat/>
    <w:pPr>
      <w:keepNext/>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lang w:val="en-US"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lang w:val="en-US" w:eastAsia="en-U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DefaultParagraphFont">
    <w:name w:val="WW-Default Paragraph Font"/>
    <w:qFormat/>
  </w:style>
  <w:style w:type="character" w:styleId="Hyperlink">
    <w:name w:val="Hyperlink"/>
    <w:rPr>
      <w:color w:val="0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numbering" w:customStyle="1" w:styleId="WW8Num1">
    <w:name w:val="WW8Num1"/>
    <w:qFormat/>
  </w:style>
  <w:style w:type="numbering" w:customStyle="1" w:styleId="WW8Num2">
    <w:name w:val="WW8Num2"/>
    <w:qFormat/>
  </w:style>
  <w:style w:type="paragraph" w:styleId="Header">
    <w:name w:val="header"/>
    <w:basedOn w:val="Normal"/>
    <w:link w:val="HeaderChar"/>
    <w:uiPriority w:val="99"/>
    <w:unhideWhenUsed/>
    <w:rsid w:val="00872ABC"/>
    <w:pPr>
      <w:tabs>
        <w:tab w:val="center" w:pos="4680"/>
        <w:tab w:val="right" w:pos="9360"/>
      </w:tabs>
    </w:pPr>
  </w:style>
  <w:style w:type="character" w:customStyle="1" w:styleId="HeaderChar">
    <w:name w:val="Header Char"/>
    <w:basedOn w:val="DefaultParagraphFont"/>
    <w:link w:val="Header"/>
    <w:uiPriority w:val="99"/>
    <w:rsid w:val="00872ABC"/>
    <w:rPr>
      <w:rFonts w:ascii="Times New Roman" w:eastAsia="Times New Roman" w:hAnsi="Times New Roman" w:cs="Times New Roman"/>
      <w:lang w:eastAsia="en-US" w:bidi="ar-SA"/>
    </w:rPr>
  </w:style>
  <w:style w:type="paragraph" w:styleId="Footer">
    <w:name w:val="footer"/>
    <w:basedOn w:val="Normal"/>
    <w:link w:val="FooterChar"/>
    <w:uiPriority w:val="99"/>
    <w:unhideWhenUsed/>
    <w:rsid w:val="00872ABC"/>
    <w:pPr>
      <w:tabs>
        <w:tab w:val="center" w:pos="4680"/>
        <w:tab w:val="right" w:pos="9360"/>
      </w:tabs>
    </w:pPr>
  </w:style>
  <w:style w:type="character" w:customStyle="1" w:styleId="FooterChar">
    <w:name w:val="Footer Char"/>
    <w:basedOn w:val="DefaultParagraphFont"/>
    <w:link w:val="Footer"/>
    <w:uiPriority w:val="99"/>
    <w:rsid w:val="00872ABC"/>
    <w:rPr>
      <w:rFonts w:ascii="Times New Roman" w:eastAsia="Times New Roman" w:hAnsi="Times New Roman" w:cs="Times New Roman"/>
      <w:lang w:eastAsia="en-US" w:bidi="ar-SA"/>
    </w:rPr>
  </w:style>
  <w:style w:type="character" w:customStyle="1" w:styleId="product-card-isbn">
    <w:name w:val="product-card-isbn"/>
    <w:basedOn w:val="DefaultParagraphFont"/>
    <w:rsid w:val="00607BA6"/>
  </w:style>
  <w:style w:type="character" w:styleId="UnresolvedMention">
    <w:name w:val="Unresolved Mention"/>
    <w:basedOn w:val="DefaultParagraphFont"/>
    <w:uiPriority w:val="99"/>
    <w:semiHidden/>
    <w:unhideWhenUsed/>
    <w:rsid w:val="00327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sability.services@bcc.cuny.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BRONX COMMUNITY COLLEGE</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dc:title>
  <dc:subject/>
  <dc:creator>Cormac.OSullivan</dc:creator>
  <dc:description/>
  <cp:lastModifiedBy>Evangelia Antonakos</cp:lastModifiedBy>
  <cp:revision>9</cp:revision>
  <cp:lastPrinted>2023-08-24T22:03:00Z</cp:lastPrinted>
  <dcterms:created xsi:type="dcterms:W3CDTF">2022-12-18T16:44:00Z</dcterms:created>
  <dcterms:modified xsi:type="dcterms:W3CDTF">2023-08-24T22:05:00Z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2023-01-24T13:53:18Z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753df5f7-b9a1-4093-9e9b-9891c605ed97</vt:lpwstr>
  </property>
  <property fmtid="{D5CDD505-2E9C-101B-9397-08002B2CF9AE}" pid="8" name="MSIP_Label_fa1855b2-0a05-4494-a903-f3f23f3f98e0_ContentBits">
    <vt:lpwstr>0</vt:lpwstr>
  </property>
</Properties>
</file>